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0" w:color="00000A"/>
          <w:left w:val="single" w:sz="4" w:space="0" w:color="00000A"/>
          <w:bottom w:val="single" w:sz="4" w:space="0" w:color="00000A"/>
          <w:right w:val="single" w:sz="4" w:space="0" w:color="00000A"/>
        </w:pBdr>
        <w:spacing w:lineRule="atLeast" w:line="115"/>
        <w:jc w:val="center"/>
        <w:rPr/>
      </w:pPr>
      <w:r>
        <w:rPr/>
        <w:drawing>
          <wp:inline distT="0" distB="0" distL="0" distR="0">
            <wp:extent cx="704215" cy="8058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704215" cy="805815"/>
                    </a:xfrm>
                    <a:prstGeom prst="rect">
                      <a:avLst/>
                    </a:prstGeom>
                  </pic:spPr>
                </pic:pic>
              </a:graphicData>
            </a:graphic>
          </wp:inline>
        </w:drawing>
      </w:r>
      <w:r>
        <w:rPr>
          <w:rFonts w:ascii="Cambria" w:hAnsi="Cambria"/>
          <w:b/>
          <w:sz w:val="28"/>
          <w:szCs w:val="28"/>
        </w:rPr>
        <w:t>"MASTER COMPOSERS"  FESTIVAL</w:t>
      </w:r>
    </w:p>
    <w:p>
      <w:pPr>
        <w:pStyle w:val="Normal"/>
        <w:pBdr>
          <w:top w:val="single" w:sz="4" w:space="0" w:color="00000A"/>
          <w:left w:val="single" w:sz="4" w:space="0" w:color="00000A"/>
          <w:bottom w:val="single" w:sz="4" w:space="0" w:color="00000A"/>
          <w:right w:val="single" w:sz="4" w:space="0" w:color="00000A"/>
        </w:pBdr>
        <w:spacing w:lineRule="atLeast" w:line="115"/>
        <w:jc w:val="center"/>
        <w:rPr/>
      </w:pPr>
      <w:r>
        <w:rPr>
          <w:rFonts w:ascii="Cambria" w:hAnsi="Cambria"/>
          <w:b/>
          <w:sz w:val="28"/>
          <w:szCs w:val="28"/>
        </w:rPr>
        <w:t>Baroque/Classical Plus Choice</w:t>
      </w:r>
    </w:p>
    <w:p>
      <w:pPr>
        <w:pStyle w:val="Normal"/>
        <w:pBdr>
          <w:top w:val="single" w:sz="4" w:space="0" w:color="00000A"/>
          <w:left w:val="single" w:sz="4" w:space="0" w:color="00000A"/>
          <w:bottom w:val="single" w:sz="4" w:space="0" w:color="00000A"/>
          <w:right w:val="single" w:sz="4" w:space="0" w:color="00000A"/>
        </w:pBdr>
        <w:jc w:val="center"/>
        <w:rPr/>
      </w:pPr>
      <w:r>
        <w:rPr>
          <w:rFonts w:ascii="Cambria" w:hAnsi="Cambria"/>
          <w:b/>
          <w:sz w:val="28"/>
          <w:szCs w:val="28"/>
        </w:rPr>
        <w:t>Romantic/Contemporary Plus Choice</w:t>
      </w:r>
    </w:p>
    <w:p>
      <w:pPr>
        <w:pStyle w:val="Normal"/>
        <w:pBdr>
          <w:top w:val="single" w:sz="4" w:space="0" w:color="00000A"/>
          <w:left w:val="single" w:sz="4" w:space="0" w:color="00000A"/>
          <w:bottom w:val="single" w:sz="4" w:space="0" w:color="00000A"/>
          <w:right w:val="single" w:sz="4" w:space="0" w:color="00000A"/>
        </w:pBdr>
        <w:jc w:val="center"/>
        <w:rPr>
          <w:rFonts w:ascii="Cambria" w:hAnsi="Cambria"/>
          <w:b/>
          <w:b/>
          <w:sz w:val="28"/>
          <w:szCs w:val="28"/>
        </w:rPr>
      </w:pPr>
      <w:r>
        <w:rPr>
          <w:rFonts w:ascii="Cambria" w:hAnsi="Cambria"/>
          <w:b/>
          <w:sz w:val="28"/>
          <w:szCs w:val="28"/>
        </w:rPr>
      </w:r>
    </w:p>
    <w:p>
      <w:pPr>
        <w:pStyle w:val="Normal"/>
        <w:jc w:val="center"/>
        <w:rPr/>
      </w:pPr>
      <w:r>
        <w:rPr>
          <w:rFonts w:ascii="Cambria" w:hAnsi="Cambria"/>
          <w:sz w:val="24"/>
          <w:szCs w:val="24"/>
        </w:rPr>
        <w:t xml:space="preserve"> </w:t>
      </w:r>
      <w:r>
        <w:rPr>
          <w:rFonts w:ascii="Cambria" w:hAnsi="Cambria"/>
          <w:sz w:val="24"/>
          <w:szCs w:val="24"/>
        </w:rPr>
        <w:t xml:space="preserve">Baroque/Classical Plus Choice – November </w:t>
      </w:r>
      <w:r>
        <w:rPr>
          <w:rFonts w:ascii="Cambria" w:hAnsi="Cambria"/>
          <w:sz w:val="24"/>
          <w:szCs w:val="24"/>
        </w:rPr>
        <w:t>4</w:t>
      </w:r>
      <w:r>
        <w:rPr>
          <w:rFonts w:ascii="Cambria" w:hAnsi="Cambria"/>
          <w:sz w:val="24"/>
          <w:szCs w:val="24"/>
        </w:rPr>
        <w:t xml:space="preserve"> , 202</w:t>
      </w:r>
      <w:r>
        <w:rPr>
          <w:rFonts w:ascii="Cambria" w:hAnsi="Cambria"/>
          <w:sz w:val="24"/>
          <w:szCs w:val="24"/>
        </w:rPr>
        <w:t>3</w:t>
      </w:r>
    </w:p>
    <w:p>
      <w:pPr>
        <w:pStyle w:val="Normal"/>
        <w:jc w:val="center"/>
        <w:rPr/>
      </w:pPr>
      <w:r>
        <w:rPr>
          <w:rFonts w:ascii="Cambria" w:hAnsi="Cambria"/>
          <w:sz w:val="24"/>
          <w:szCs w:val="24"/>
        </w:rPr>
        <w:t xml:space="preserve">Deadline for Registration: Wednesday., October </w:t>
      </w:r>
      <w:r>
        <w:rPr>
          <w:rFonts w:ascii="Cambria" w:hAnsi="Cambria"/>
          <w:sz w:val="24"/>
          <w:szCs w:val="24"/>
        </w:rPr>
        <w:t>4</w:t>
      </w:r>
      <w:r>
        <w:rPr>
          <w:rFonts w:ascii="Cambria" w:hAnsi="Cambria"/>
          <w:sz w:val="24"/>
          <w:szCs w:val="24"/>
        </w:rPr>
        <w:t>, 202</w:t>
      </w:r>
      <w:r>
        <w:rPr>
          <w:rFonts w:ascii="Cambria" w:hAnsi="Cambria"/>
          <w:sz w:val="24"/>
          <w:szCs w:val="24"/>
        </w:rPr>
        <w:t>3</w:t>
      </w:r>
    </w:p>
    <w:p>
      <w:pPr>
        <w:pStyle w:val="Normal"/>
        <w:jc w:val="center"/>
        <w:rPr/>
      </w:pPr>
      <w:r>
        <w:rPr>
          <w:rFonts w:ascii="Cambria" w:hAnsi="Cambria"/>
          <w:sz w:val="24"/>
          <w:szCs w:val="24"/>
        </w:rPr>
        <w:t xml:space="preserve">Romantic/Contemporary Plus Choice – Saturday, April </w:t>
      </w:r>
      <w:r>
        <w:rPr>
          <w:rFonts w:ascii="Cambria" w:hAnsi="Cambria"/>
          <w:sz w:val="24"/>
          <w:szCs w:val="24"/>
        </w:rPr>
        <w:t>6</w:t>
      </w:r>
      <w:r>
        <w:rPr>
          <w:rFonts w:ascii="Cambria" w:hAnsi="Cambria"/>
          <w:sz w:val="24"/>
          <w:szCs w:val="24"/>
        </w:rPr>
        <w:t>, 202</w:t>
      </w:r>
      <w:r>
        <w:rPr>
          <w:rFonts w:ascii="Cambria" w:hAnsi="Cambria"/>
          <w:sz w:val="24"/>
          <w:szCs w:val="24"/>
        </w:rPr>
        <w:t>4</w:t>
      </w:r>
    </w:p>
    <w:p>
      <w:pPr>
        <w:pStyle w:val="Normal"/>
        <w:jc w:val="center"/>
        <w:rPr/>
      </w:pPr>
      <w:r>
        <w:rPr>
          <w:rFonts w:ascii="Cambria" w:hAnsi="Cambria"/>
          <w:b w:val="false"/>
          <w:bCs w:val="false"/>
          <w:sz w:val="24"/>
          <w:szCs w:val="24"/>
        </w:rPr>
        <w:t xml:space="preserve">Deadline for Registration: </w:t>
      </w:r>
      <w:r>
        <w:rPr>
          <w:rFonts w:ascii="Cambria" w:hAnsi="Cambria"/>
          <w:b w:val="false"/>
          <w:bCs w:val="false"/>
          <w:sz w:val="24"/>
          <w:szCs w:val="24"/>
        </w:rPr>
        <w:t>Wednesday</w:t>
      </w:r>
      <w:r>
        <w:rPr>
          <w:rFonts w:ascii="Cambria" w:hAnsi="Cambria"/>
          <w:b w:val="false"/>
          <w:bCs w:val="false"/>
          <w:sz w:val="24"/>
          <w:szCs w:val="24"/>
        </w:rPr>
        <w:t xml:space="preserve">, March </w:t>
      </w:r>
      <w:r>
        <w:rPr>
          <w:rFonts w:ascii="Cambria" w:hAnsi="Cambria"/>
          <w:b w:val="false"/>
          <w:bCs w:val="false"/>
          <w:sz w:val="24"/>
          <w:szCs w:val="24"/>
        </w:rPr>
        <w:t>6</w:t>
      </w:r>
      <w:r>
        <w:rPr>
          <w:rFonts w:ascii="Cambria" w:hAnsi="Cambria"/>
          <w:b w:val="false"/>
          <w:bCs w:val="false"/>
          <w:sz w:val="24"/>
          <w:szCs w:val="24"/>
        </w:rPr>
        <w:t>, 202</w:t>
      </w:r>
      <w:r>
        <w:rPr>
          <w:rFonts w:ascii="Cambria" w:hAnsi="Cambria"/>
          <w:b w:val="false"/>
          <w:bCs w:val="false"/>
          <w:sz w:val="24"/>
          <w:szCs w:val="24"/>
        </w:rPr>
        <w:t>4</w:t>
      </w:r>
    </w:p>
    <w:p>
      <w:pPr>
        <w:pStyle w:val="Normal"/>
        <w:jc w:val="center"/>
        <w:rPr/>
      </w:pPr>
      <w:r>
        <w:rPr>
          <w:rFonts w:ascii="Cambria" w:hAnsi="Cambria"/>
          <w:b/>
          <w:i/>
          <w:iCs/>
          <w:sz w:val="24"/>
          <w:szCs w:val="24"/>
        </w:rPr>
        <w:t>On Line</w:t>
      </w:r>
    </w:p>
    <w:p>
      <w:pPr>
        <w:pStyle w:val="Normal"/>
        <w:pBdr>
          <w:top w:val="single" w:sz="4" w:space="0" w:color="00000A"/>
          <w:left w:val="single" w:sz="4" w:space="0" w:color="00000A"/>
          <w:bottom w:val="single" w:sz="4" w:space="0" w:color="00000A"/>
          <w:right w:val="single" w:sz="4" w:space="0" w:color="00000A"/>
        </w:pBdr>
        <w:jc w:val="center"/>
        <w:rPr>
          <w:rFonts w:ascii="Cambria" w:hAnsi="Cambria"/>
          <w:b/>
          <w:b/>
          <w:sz w:val="28"/>
          <w:szCs w:val="28"/>
        </w:rPr>
      </w:pPr>
      <w:r>
        <w:rPr>
          <w:rFonts w:ascii="Cambria" w:hAnsi="Cambria"/>
          <w:b/>
          <w:sz w:val="28"/>
          <w:szCs w:val="28"/>
        </w:rPr>
        <w:t>CHAIRPERSON</w:t>
      </w:r>
    </w:p>
    <w:p>
      <w:pPr>
        <w:pStyle w:val="Normal"/>
        <w:jc w:val="center"/>
        <w:rPr/>
      </w:pPr>
      <w:r>
        <w:rPr>
          <w:rFonts w:ascii="Cambria" w:hAnsi="Cambria"/>
          <w:sz w:val="24"/>
          <w:szCs w:val="24"/>
        </w:rPr>
        <w:t xml:space="preserve"> </w:t>
      </w:r>
      <w:r>
        <w:rPr>
          <w:rFonts w:ascii="Cambria" w:hAnsi="Cambria"/>
          <w:sz w:val="24"/>
          <w:szCs w:val="24"/>
        </w:rPr>
        <w:t>Lillian Simmons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center"/>
        <w:rPr>
          <w:rFonts w:ascii="Cambria" w:hAnsi="Cambria"/>
          <w:b/>
          <w:b/>
          <w:sz w:val="24"/>
          <w:szCs w:val="24"/>
        </w:rPr>
      </w:pPr>
      <w:r>
        <w:rPr>
          <w:rFonts w:ascii="Cambria" w:hAnsi="Cambria"/>
          <w:b/>
          <w:sz w:val="24"/>
          <w:szCs w:val="24"/>
        </w:rPr>
        <w:t>ENTRY FEES</w:t>
      </w:r>
    </w:p>
    <w:p>
      <w:pPr>
        <w:pStyle w:val="Normal"/>
        <w:spacing w:lineRule="atLeast" w:line="100" w:before="0" w:after="0"/>
        <w:jc w:val="center"/>
        <w:rPr/>
      </w:pPr>
      <w:r>
        <w:rPr/>
      </w:r>
    </w:p>
    <w:p>
      <w:pPr>
        <w:pStyle w:val="Normal"/>
        <w:spacing w:lineRule="atLeast" w:line="100" w:before="0" w:after="0"/>
        <w:jc w:val="center"/>
        <w:rPr>
          <w:rFonts w:ascii="Cambria" w:hAnsi="Cambria"/>
          <w:sz w:val="24"/>
          <w:szCs w:val="24"/>
        </w:rPr>
      </w:pPr>
      <w:r>
        <w:rPr>
          <w:rFonts w:ascii="Cambria" w:hAnsi="Cambria"/>
          <w:sz w:val="24"/>
          <w:szCs w:val="24"/>
        </w:rPr>
        <w:t>$ 20.00 per student (BMTA Members)</w:t>
      </w:r>
    </w:p>
    <w:p>
      <w:pPr>
        <w:pStyle w:val="Normal"/>
        <w:spacing w:lineRule="atLeast" w:line="100" w:before="0" w:after="0"/>
        <w:jc w:val="center"/>
        <w:rPr>
          <w:rFonts w:ascii="Cambria" w:hAnsi="Cambria"/>
          <w:sz w:val="24"/>
          <w:szCs w:val="24"/>
        </w:rPr>
      </w:pPr>
      <w:r>
        <w:rPr>
          <w:rFonts w:ascii="Cambria" w:hAnsi="Cambria"/>
          <w:sz w:val="24"/>
          <w:szCs w:val="24"/>
        </w:rPr>
        <w:t>$25.00 per student (Non-BMTA Members)</w:t>
      </w:r>
    </w:p>
    <w:p>
      <w:pPr>
        <w:pStyle w:val="Normal"/>
        <w:spacing w:lineRule="atLeast" w:line="100" w:before="0" w:after="0"/>
        <w:jc w:val="center"/>
        <w:rPr/>
      </w:pPr>
      <w:r>
        <w:rPr/>
      </w:r>
    </w:p>
    <w:p>
      <w:pPr>
        <w:pStyle w:val="Normal"/>
        <w:spacing w:lineRule="atLeast" w:line="100" w:before="0" w:after="0"/>
        <w:jc w:val="center"/>
        <w:rPr>
          <w:rFonts w:ascii="Cambria" w:hAnsi="Cambria"/>
          <w:sz w:val="24"/>
          <w:szCs w:val="24"/>
        </w:rPr>
      </w:pPr>
      <w:r>
        <w:rPr>
          <w:rFonts w:ascii="Cambria" w:hAnsi="Cambria"/>
          <w:sz w:val="24"/>
          <w:szCs w:val="24"/>
        </w:rPr>
        <w:t>Teacher Requirements:</w:t>
      </w:r>
    </w:p>
    <w:p>
      <w:pPr>
        <w:pStyle w:val="Normal"/>
        <w:spacing w:lineRule="atLeast" w:line="100" w:before="0" w:after="0"/>
        <w:jc w:val="center"/>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Print one Registration Form.  Print one Critique sheet per student.</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Complete the Registration Form with the names of all students participating in the festival.  List all students in alphabetical order, last name first.</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 xml:space="preserve">Complete one Critique Sheet per student.  List the piece and composer, the length of study, age of student.  Only one Romantic or Contemporary piece is required. Include number of minutes required, including musicianship.  And a piece of student's choice. </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To complete form in your computer: First, Save critique sheet in your word processing format or program.</w:t>
        <w:br/>
        <w:t xml:space="preserve">Then, Insert your information. Underline your information. You may use a large font for student's name. Please do not let the judge's signature spill onto the next page. Delete blank lines if you need to. </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Make a copy of the Registration Form for your records.</w:t>
      </w:r>
    </w:p>
    <w:p>
      <w:pPr>
        <w:pStyle w:val="ListParagraph"/>
        <w:spacing w:lineRule="atLeast" w:line="100" w:before="0" w:after="0"/>
        <w:rPr/>
      </w:pPr>
      <w:r>
        <w:rPr/>
      </w:r>
    </w:p>
    <w:p>
      <w:pPr>
        <w:pStyle w:val="ListParagraph"/>
        <w:numPr>
          <w:ilvl w:val="0"/>
          <w:numId w:val="1"/>
        </w:numPr>
        <w:spacing w:lineRule="atLeast" w:line="100" w:before="0" w:after="0"/>
        <w:rPr/>
      </w:pPr>
      <w:r>
        <w:rPr>
          <w:rFonts w:ascii="Cambria" w:hAnsi="Cambria"/>
          <w:sz w:val="24"/>
          <w:szCs w:val="24"/>
        </w:rPr>
        <w:t>Mail the completed Registration Form to chairman by the deadline , copy of registration and critique sheets to judge or bring to that month's meeting.</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0"/>
          <w:szCs w:val="20"/>
        </w:rPr>
      </w:pPr>
      <w:r>
        <w:rPr>
          <w:rFonts w:ascii="Cambria" w:hAnsi="Cambria"/>
          <w:sz w:val="20"/>
          <w:szCs w:val="20"/>
        </w:rPr>
        <w:t>Make check payable to Bluebonnet MTA.</w:t>
      </w:r>
    </w:p>
    <w:p>
      <w:pPr>
        <w:pStyle w:val="ListParagraph"/>
        <w:spacing w:lineRule="atLeast" w:line="100" w:before="0" w:after="0"/>
        <w:rPr>
          <w:rFonts w:ascii="Cambria" w:hAnsi="Cambria"/>
          <w:sz w:val="20"/>
          <w:szCs w:val="20"/>
        </w:rPr>
      </w:pPr>
      <w:r>
        <w:rPr>
          <w:rFonts w:ascii="Cambria" w:hAnsi="Cambria"/>
          <w:sz w:val="20"/>
          <w:szCs w:val="20"/>
        </w:rPr>
        <w:t xml:space="preserve">           </w:t>
      </w:r>
      <w:r>
        <w:rPr>
          <w:rFonts w:ascii="Cambria" w:hAnsi="Cambria"/>
          <w:sz w:val="20"/>
          <w:szCs w:val="20"/>
        </w:rPr>
        <w:t>2.  Include the number of students on the check.</w:t>
      </w:r>
    </w:p>
    <w:p>
      <w:pPr>
        <w:pStyle w:val="ListParagraph"/>
        <w:spacing w:lineRule="atLeast" w:line="100" w:before="0" w:after="0"/>
        <w:rPr>
          <w:rFonts w:ascii="Cambria" w:hAnsi="Cambria"/>
          <w:sz w:val="20"/>
          <w:szCs w:val="20"/>
        </w:rPr>
      </w:pPr>
      <w:r>
        <w:rPr>
          <w:rFonts w:ascii="Cambria" w:hAnsi="Cambria"/>
          <w:sz w:val="20"/>
          <w:szCs w:val="20"/>
        </w:rPr>
        <w:tab/>
        <w:t>3.  Mail check and copy of registration to treasurer :</w:t>
      </w:r>
    </w:p>
    <w:p>
      <w:pPr>
        <w:pStyle w:val="ListParagraph"/>
        <w:spacing w:lineRule="atLeast" w:line="100" w:before="0" w:after="0"/>
        <w:rPr/>
      </w:pPr>
      <w:r>
        <w:rPr>
          <w:rFonts w:ascii="Cambria" w:hAnsi="Cambria"/>
          <w:sz w:val="20"/>
          <w:szCs w:val="20"/>
        </w:rPr>
        <w:tab/>
        <w:t xml:space="preserve">  Martha Vallee.</w:t>
      </w:r>
    </w:p>
    <w:p>
      <w:pPr>
        <w:pStyle w:val="ListParagraph"/>
        <w:spacing w:lineRule="atLeast" w:line="100" w:before="0" w:after="0"/>
        <w:rPr>
          <w:rFonts w:ascii="Cambria" w:hAnsi="Cambria"/>
          <w:sz w:val="20"/>
          <w:szCs w:val="20"/>
        </w:rPr>
      </w:pPr>
      <w:r>
        <w:rPr>
          <w:rFonts w:ascii="Cambria" w:hAnsi="Cambria"/>
          <w:sz w:val="20"/>
          <w:szCs w:val="20"/>
        </w:rPr>
      </w:r>
    </w:p>
    <w:p>
      <w:pPr>
        <w:pStyle w:val="ListParagraph"/>
        <w:spacing w:lineRule="atLeast" w:line="100" w:before="0" w:after="0"/>
        <w:rPr/>
      </w:pPr>
      <w:r>
        <w:rPr>
          <w:rFonts w:ascii="Cambria" w:hAnsi="Cambria"/>
          <w:sz w:val="20"/>
          <w:szCs w:val="20"/>
        </w:rPr>
        <w:t>For On Line Festivals, check the On Line Events page.</w:t>
      </w:r>
    </w:p>
    <w:p>
      <w:pPr>
        <w:pStyle w:val="ListParagraph"/>
        <w:spacing w:lineRule="atLeast" w:line="100" w:before="0" w:after="0"/>
        <w:rPr>
          <w:rFonts w:ascii="Cambria" w:hAnsi="Cambria"/>
          <w:sz w:val="20"/>
          <w:szCs w:val="20"/>
        </w:rPr>
      </w:pPr>
      <w:r>
        <w:rPr>
          <w:rFonts w:ascii="Cambria" w:hAnsi="Cambria"/>
          <w:sz w:val="20"/>
          <w:szCs w:val="20"/>
        </w:rPr>
      </w:r>
    </w:p>
    <w:p>
      <w:pPr>
        <w:pStyle w:val="ListParagraph"/>
        <w:spacing w:lineRule="atLeast" w:line="100" w:before="0" w:after="0"/>
        <w:rPr>
          <w:rFonts w:ascii="Cambria" w:hAnsi="Cambria"/>
          <w:sz w:val="20"/>
          <w:szCs w:val="20"/>
        </w:rPr>
      </w:pPr>
      <w:r>
        <w:rPr>
          <w:rFonts w:ascii="Cambria" w:hAnsi="Cambria"/>
          <w:sz w:val="20"/>
          <w:szCs w:val="20"/>
        </w:rPr>
      </w:r>
    </w:p>
    <w:p>
      <w:pPr>
        <w:pStyle w:val="ListParagraph"/>
        <w:spacing w:lineRule="atLeast" w:line="100" w:before="0" w:after="0"/>
        <w:rPr>
          <w:rFonts w:ascii="Cambria" w:hAnsi="Cambria"/>
          <w:sz w:val="20"/>
          <w:szCs w:val="20"/>
        </w:rPr>
      </w:pPr>
      <w:r>
        <w:rPr>
          <w:rFonts w:ascii="Cambria" w:hAnsi="Cambria"/>
          <w:sz w:val="20"/>
          <w:szCs w:val="20"/>
        </w:rPr>
      </w:r>
    </w:p>
    <w:p>
      <w:pPr>
        <w:pStyle w:val="ListParagraph"/>
        <w:spacing w:lineRule="atLeast" w:line="100" w:before="0" w:after="0"/>
        <w:jc w:val="right"/>
        <w:rPr/>
      </w:pPr>
      <w:r>
        <w:rPr>
          <w:rFonts w:ascii="Cambria" w:hAnsi="Cambria"/>
          <w:sz w:val="20"/>
          <w:szCs w:val="20"/>
        </w:rPr>
        <w:t xml:space="preserve">Revised </w:t>
      </w:r>
      <w:r>
        <w:rPr>
          <w:rFonts w:ascii="Cambria" w:hAnsi="Cambria"/>
          <w:sz w:val="20"/>
          <w:szCs w:val="20"/>
        </w:rPr>
        <w:t>May</w:t>
      </w:r>
      <w:r>
        <w:rPr>
          <w:rFonts w:ascii="Cambria" w:hAnsi="Cambria"/>
          <w:sz w:val="20"/>
          <w:szCs w:val="20"/>
        </w:rPr>
        <w:t xml:space="preserve"> 6, 202</w:t>
      </w:r>
      <w:r>
        <w:rPr>
          <w:rFonts w:ascii="Cambria" w:hAnsi="Cambria"/>
          <w:sz w:val="20"/>
          <w:szCs w:val="20"/>
        </w:rPr>
        <w:t>3</w:t>
      </w:r>
    </w:p>
    <w:sectPr>
      <w:headerReference w:type="even" r:id="rId3"/>
      <w:headerReference w:type="default" r:id="rId4"/>
      <w:footerReference w:type="even" r:id="rId5"/>
      <w:footerReference w:type="default" r:id="rId6"/>
      <w:type w:val="nextPage"/>
      <w:pgSz w:w="12240" w:h="15840"/>
      <w:pgMar w:left="1800" w:right="1800" w:header="720" w:top="1440" w:footer="720" w:bottom="1440" w:gutter="0"/>
      <w:pgNumType w:fmt="decimal"/>
      <w:formProt w:val="false"/>
      <w:textDirection w:val="lrTb"/>
      <w:docGrid w:type="default" w:linePitch="4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0</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tabs>
        <w:tab w:val="left" w:pos="720" w:leader="none"/>
      </w:tabs>
      <w:suppressAutoHyphens w:val="true"/>
      <w:bidi w:val="0"/>
      <w:spacing w:lineRule="auto" w:line="276" w:before="0" w:after="200"/>
      <w:jc w:val="left"/>
    </w:pPr>
    <w:rPr>
      <w:rFonts w:ascii="Calibri" w:hAnsi="Calibri" w:eastAsia="WenQuanYi Micro Hei" w:cs="Calibri"/>
      <w:color w:val="00000A"/>
      <w:kern w:val="0"/>
      <w:sz w:val="22"/>
      <w:szCs w:val="22"/>
      <w:lang w:val="en-US" w:eastAsia="en-US" w:bidi="ar-SA"/>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InternetLink">
    <w:name w:val="Internet Link"/>
    <w:rPr>
      <w:color w:val="000080"/>
      <w:u w:val="single"/>
      <w:lang w:val="en-US" w:eastAsia="en-US" w:bidi="en-U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ambria" w:hAnsi="Cambria" w:cs="Symbol"/>
      <w:sz w:val="20"/>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ambria" w:hAnsi="Cambria"/>
      <w:b/>
      <w:sz w:val="24"/>
      <w:szCs w:val="24"/>
    </w:rPr>
  </w:style>
  <w:style w:type="character" w:styleId="ListLabel84">
    <w:name w:val="ListLabel 84"/>
    <w:qFormat/>
    <w:rPr>
      <w:rFonts w:ascii="Cambria" w:hAnsi="Cambria" w:cs="Symbol"/>
      <w:sz w:val="20"/>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Cambria" w:hAnsi="Cambria"/>
      <w:b/>
      <w:sz w:val="24"/>
      <w:szCs w:val="24"/>
    </w:rPr>
  </w:style>
  <w:style w:type="character" w:styleId="ListLabel94">
    <w:name w:val="ListLabel 94"/>
    <w:qFormat/>
    <w:rPr>
      <w:rFonts w:ascii="Cambria" w:hAnsi="Cambria" w:cs="Symbol"/>
      <w:sz w:val="20"/>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Cambria" w:hAnsi="Cambria"/>
      <w:b/>
      <w:sz w:val="24"/>
      <w:szCs w:val="24"/>
    </w:rPr>
  </w:style>
  <w:style w:type="character" w:styleId="ListLabel104">
    <w:name w:val="ListLabel 104"/>
    <w:qFormat/>
    <w:rPr>
      <w:rFonts w:ascii="Cambria" w:hAnsi="Cambria" w:cs="Symbol"/>
      <w:sz w:val="20"/>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Cambria" w:hAnsi="Cambria" w:cs="Symbol"/>
      <w:sz w:val="20"/>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Cambria" w:hAnsi="Cambria" w:cs="Symbol"/>
      <w:sz w:val="20"/>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paragraph" w:styleId="Heading">
    <w:name w:val="Heading"/>
    <w:basedOn w:val="Normal"/>
    <w:next w:val="TextBody"/>
    <w:qFormat/>
    <w:pPr>
      <w:keepNext w:val="true"/>
      <w:spacing w:before="240" w:after="120"/>
    </w:pPr>
    <w:rPr>
      <w:rFonts w:ascii="Liberation Sans" w:hAnsi="Liberation Sans" w:eastAsia="WenQuanYi Micro Hei" w:cs="Lohit Hindi"/>
      <w:sz w:val="28"/>
      <w:szCs w:val="28"/>
    </w:rPr>
  </w:style>
  <w:style w:type="paragraph" w:styleId="TextBody">
    <w:name w:val="Body Text"/>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ListParagraph">
    <w:name w:val="List Paragraph"/>
    <w:basedOn w:val="Normal"/>
    <w:qFormat/>
    <w:pPr>
      <w:ind w:left="720" w:right="0" w:hanging="0"/>
    </w:pPr>
    <w:rPr/>
  </w:style>
  <w:style w:type="paragraph" w:styleId="Header">
    <w:name w:val="Header"/>
    <w:basedOn w:val="Normal"/>
    <w:pPr>
      <w:suppressLineNumbers/>
      <w:tabs>
        <w:tab w:val="center" w:pos="4680" w:leader="none"/>
        <w:tab w:val="right" w:pos="9360" w:leader="none"/>
      </w:tabs>
      <w:spacing w:lineRule="atLeast" w:line="100" w:before="0" w:after="0"/>
    </w:pPr>
    <w:rPr/>
  </w:style>
  <w:style w:type="paragraph" w:styleId="Footer">
    <w:name w:val="Footer"/>
    <w:basedOn w:val="Normal"/>
    <w:pPr>
      <w:suppressLineNumbers/>
      <w:tabs>
        <w:tab w:val="center" w:pos="4680" w:leader="none"/>
        <w:tab w:val="right" w:pos="9360" w:leader="none"/>
      </w:tabs>
      <w:spacing w:lineRule="atLeast" w:line="100" w:before="0" w:after="0"/>
    </w:pPr>
    <w:rPr/>
  </w:style>
  <w:style w:type="paragraph" w:styleId="BalloonText">
    <w:name w:val="Balloon Text"/>
    <w:basedOn w:val="Normal"/>
    <w:qFormat/>
    <w:pPr>
      <w:spacing w:lineRule="atLeast" w:line="10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104</TotalTime>
  <Application>LibreOffice/6.0.7.3$Linux_X86_64 LibreOffice_project/00m0$Build-3</Application>
  <Pages>2</Pages>
  <Words>265</Words>
  <Characters>1416</Characters>
  <CharactersWithSpaces>1676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2011-08-01T23:36:00Z</dcterms:created>
  <dc:creator>bigmimi</dc:creator>
  <dc:description/>
  <dc:language>en-US</dc:language>
  <cp:lastModifiedBy/>
  <dcterms:modified xsi:type="dcterms:W3CDTF">2023-05-17T19:52:00Z</dcterms:modified>
  <cp:revision>12</cp:revision>
  <dc:subject/>
  <dc:title/>
</cp:coreProperties>
</file>