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3.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media/image1.jpeg" ContentType="image/jpeg"/>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cs="Arial" w:ascii="Arial" w:hAnsi="Arial"/>
        </w:rPr>
      </w:pPr>
      <w:r>
        <w:rPr>
          <w:rFonts w:cs="Arial" w:ascii="Arial" w:hAnsi="Arial"/>
        </w:rPr>
      </w:r>
    </w:p>
    <w:p>
      <w:pPr>
        <w:pStyle w:val="Normal"/>
        <w:pBdr>
          <w:top w:val="single" w:sz="4" w:space="1" w:color="00000A"/>
          <w:left w:val="single" w:sz="4" w:space="4" w:color="00000A"/>
          <w:bottom w:val="single" w:sz="4" w:space="1" w:color="00000A"/>
          <w:right w:val="single" w:sz="4" w:space="4" w:color="00000A"/>
        </w:pBdr>
        <w:jc w:val="center"/>
        <w:rPr>
          <w:rFonts w:cs="Arial" w:ascii="Arial" w:hAnsi="Arial"/>
          <w:b/>
          <w:sz w:val="28"/>
          <w:szCs w:val="28"/>
        </w:rPr>
      </w:pPr>
      <w:r>
        <w:rPr>
          <w:rFonts w:cs="Arial" w:ascii="Arial" w:hAnsi="Arial"/>
          <w:b/>
          <w:sz w:val="28"/>
          <w:szCs w:val="28"/>
        </w:rPr>
        <w:t>Parent/Student Hand Out - Ensembles</w:t>
      </w:r>
    </w:p>
    <w:p>
      <w:pPr>
        <w:pStyle w:val="Normal"/>
        <w:jc w:val="center"/>
        <w:rPr>
          <w:rFonts w:cs="Arial" w:ascii="Arial" w:hAnsi="Arial"/>
        </w:rPr>
      </w:pPr>
      <w:r>
        <w:rPr>
          <w:rFonts w:cs="Arial" w:ascii="Arial" w:hAnsi="Arial"/>
        </w:rPr>
      </w:r>
    </w:p>
    <w:p>
      <w:pPr>
        <w:pStyle w:val="Normal"/>
        <w:jc w:val="center"/>
        <w:rPr>
          <w:rFonts w:cs="Arial" w:ascii="Arial" w:hAnsi="Arial"/>
        </w:rPr>
      </w:pPr>
      <w:r>
        <w:rPr>
          <w:rFonts w:cs="Arial" w:ascii="Arial" w:hAnsi="Arial"/>
        </w:rPr>
      </w:r>
    </w:p>
    <w:p>
      <w:pPr>
        <w:pStyle w:val="Normal"/>
        <w:rPr>
          <w:rFonts w:cs="Arial" w:ascii="Arial" w:hAnsi="Arial"/>
          <w:b/>
          <w:u w:val="single"/>
        </w:rPr>
      </w:pPr>
      <w:r>
        <w:rPr>
          <w:rFonts w:cs="Arial" w:ascii="Arial" w:hAnsi="Arial"/>
          <w:b/>
          <w:u w:val="single"/>
        </w:rPr>
        <w:t>Parent Information:</w:t>
      </w:r>
    </w:p>
    <w:p>
      <w:pPr>
        <w:pStyle w:val="Normal"/>
        <w:rPr>
          <w:rFonts w:cs="Arial" w:ascii="Arial" w:hAnsi="Arial"/>
          <w:b/>
          <w:u w:val="single"/>
        </w:rPr>
      </w:pPr>
      <w:r>
        <w:rPr>
          <w:rFonts w:cs="Arial" w:ascii="Arial" w:hAnsi="Arial"/>
          <w:b/>
          <w:u w:val="single"/>
        </w:rPr>
      </w:r>
    </w:p>
    <w:p>
      <w:pPr>
        <w:pStyle w:val="Normal"/>
        <w:jc w:val="both"/>
        <w:rPr>
          <w:rFonts w:cs="Arial" w:ascii="Arial" w:hAnsi="Arial"/>
        </w:rPr>
      </w:pPr>
      <w:r>
        <w:rPr>
          <w:rFonts w:cs="Arial" w:ascii="Arial" w:hAnsi="Arial"/>
        </w:rPr>
        <w:t>This is a TMTA-S.A. Program.  The purpose of this activity is to give the beginner, intermediate, and advanced piano student a unique opportunity to perform in ensemble, perform in a large venue, and advance their own personal performance art.</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both"/>
        <w:rPr>
          <w:rFonts w:cs="Arial" w:ascii="Arial" w:hAnsi="Arial"/>
          <w:b/>
          <w:i/>
          <w:u w:val="single"/>
        </w:rPr>
      </w:pPr>
      <w:r>
        <w:rPr>
          <w:rFonts w:cs="Arial" w:ascii="Arial" w:hAnsi="Arial"/>
          <w:b/>
          <w:i/>
          <w:u w:val="single"/>
        </w:rPr>
        <w:t>*Only students who have passed the theory test are eligible to participate in this activity.</w:t>
      </w:r>
    </w:p>
    <w:p>
      <w:pPr>
        <w:pStyle w:val="Normal"/>
        <w:jc w:val="both"/>
        <w:rPr>
          <w:rFonts w:cs="Arial" w:ascii="Arial" w:hAnsi="Arial"/>
          <w:b/>
          <w:i/>
          <w:u w:val="single"/>
        </w:rPr>
      </w:pPr>
      <w:r>
        <w:rPr>
          <w:rFonts w:cs="Arial" w:ascii="Arial" w:hAnsi="Arial"/>
          <w:b/>
          <w:i/>
          <w:u w:val="single"/>
        </w:rPr>
      </w:r>
    </w:p>
    <w:p>
      <w:pPr>
        <w:pStyle w:val="Normal"/>
        <w:jc w:val="both"/>
        <w:rPr>
          <w:rFonts w:cs="Arial" w:ascii="Arial" w:hAnsi="Arial"/>
          <w:b w:val="false"/>
          <w:bCs w:val="false"/>
          <w:i/>
          <w:u w:val="none"/>
        </w:rPr>
      </w:pPr>
      <w:r>
        <w:rPr>
          <w:rFonts w:cs="Arial" w:ascii="Arial" w:hAnsi="Arial"/>
          <w:b w:val="false"/>
          <w:bCs w:val="false"/>
          <w:i/>
          <w:u w:val="none"/>
        </w:rPr>
        <w:t>Ensemble duets must be memorized.  An entrance examination will be held the first weekend of April.  Students that don't pass the entrance examination will be disqualified.  The registration fee will not be refunded.</w:t>
      </w:r>
    </w:p>
    <w:p>
      <w:pPr>
        <w:pStyle w:val="Normal"/>
        <w:jc w:val="both"/>
        <w:rPr>
          <w:rFonts w:cs="Arial" w:ascii="Arial" w:hAnsi="Arial"/>
          <w:b w:val="false"/>
          <w:bCs w:val="false"/>
          <w:i/>
          <w:u w:val="none"/>
        </w:rPr>
      </w:pPr>
      <w:r>
        <w:rPr>
          <w:rFonts w:cs="Arial" w:ascii="Arial" w:hAnsi="Arial"/>
          <w:b w:val="false"/>
          <w:bCs w:val="false"/>
          <w:i/>
          <w:u w:val="none"/>
        </w:rPr>
      </w:r>
    </w:p>
    <w:p>
      <w:pPr>
        <w:pStyle w:val="Normal"/>
        <w:jc w:val="both"/>
        <w:rPr>
          <w:rFonts w:cs="Arial" w:ascii="Arial" w:hAnsi="Arial"/>
        </w:rPr>
      </w:pPr>
      <w:r>
        <w:rPr>
          <w:rFonts w:cs="Arial" w:ascii="Arial" w:hAnsi="Arial"/>
        </w:rPr>
        <w:t xml:space="preserve">Your child is required to attend 4-6 rehearsals. These rehearsals will take place in a place of business.  Please arrange to drop your child off and pick them back up on time.  We are unable to have children waiting around before or after their group time. </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t>All communication regarding these rehearsals and all other details will be sent to you by email.</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t>Each ensemble group will choose a costume for their performance.  Details about the costumes, and measurements will be taken at the first or second rehearsal.  The cost of costumes will be covered by Bluebonnet MTA .</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both"/>
        <w:rPr>
          <w:rFonts w:cs="Arial" w:ascii="Arial" w:hAnsi="Arial"/>
          <w:b/>
          <w:u w:val="single"/>
        </w:rPr>
      </w:pPr>
      <w:r>
        <w:rPr>
          <w:rFonts w:cs="Arial" w:ascii="Arial" w:hAnsi="Arial"/>
          <w:b/>
          <w:u w:val="single"/>
        </w:rPr>
        <w:t>Registration:</w:t>
      </w:r>
    </w:p>
    <w:p>
      <w:pPr>
        <w:pStyle w:val="Normal"/>
        <w:jc w:val="both"/>
        <w:rPr>
          <w:rFonts w:cs="Arial" w:ascii="Arial" w:hAnsi="Arial"/>
          <w:b/>
          <w:u w:val="single"/>
        </w:rPr>
      </w:pPr>
      <w:r>
        <w:rPr>
          <w:rFonts w:cs="Arial" w:ascii="Arial" w:hAnsi="Arial"/>
          <w:b/>
          <w:u w:val="single"/>
        </w:rPr>
      </w:r>
    </w:p>
    <w:p>
      <w:pPr>
        <w:pStyle w:val="Normal"/>
        <w:jc w:val="both"/>
        <w:rPr>
          <w:rFonts w:cs="Arial" w:ascii="Arial" w:hAnsi="Arial"/>
          <w:b/>
          <w:u w:val="single"/>
        </w:rPr>
      </w:pPr>
      <w:r>
        <w:rPr>
          <w:rFonts w:cs="Arial" w:ascii="Arial" w:hAnsi="Arial"/>
          <w:b/>
          <w:u w:val="single"/>
        </w:rPr>
      </w:r>
    </w:p>
    <w:p>
      <w:pPr>
        <w:pStyle w:val="Normal"/>
        <w:jc w:val="both"/>
        <w:rPr>
          <w:rFonts w:cs="Arial" w:ascii="Arial" w:hAnsi="Arial"/>
        </w:rPr>
      </w:pPr>
      <w:r>
        <w:rPr>
          <w:rFonts w:cs="Arial" w:ascii="Arial" w:hAnsi="Arial"/>
          <w:b w:val="false"/>
          <w:bCs w:val="false"/>
          <w:u w:val="none"/>
        </w:rPr>
        <w:t xml:space="preserve">Registration fee is $35. </w:t>
      </w:r>
      <w:r>
        <w:rPr>
          <w:rFonts w:cs="Arial" w:ascii="Arial" w:hAnsi="Arial"/>
        </w:rPr>
        <w:t xml:space="preserve">Your child’s registration for the convention is included in the registration fee for the Ensembles.  You will need to register as well.  It is best to register before the convention, either by fax or online.  Ensemble duets must be memorized.  </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t>You will need to allow enough time to get your badges at the Convention Registration Booths before the Dress Rehearsal.  Remember that everyone will be arriving at the same time.</w:t>
      </w:r>
    </w:p>
    <w:p>
      <w:pPr>
        <w:pStyle w:val="Normal"/>
        <w:jc w:val="both"/>
        <w:rPr>
          <w:rFonts w:cs="Arial" w:ascii="Arial" w:hAnsi="Arial"/>
        </w:rPr>
      </w:pPr>
      <w:r>
        <w:rPr>
          <w:rFonts w:cs="Arial" w:ascii="Arial" w:hAnsi="Arial"/>
        </w:rPr>
      </w:r>
    </w:p>
    <w:p>
      <w:pPr>
        <w:pStyle w:val="Normal"/>
        <w:jc w:val="both"/>
        <w:rPr>
          <w:rFonts w:cs="Arial" w:ascii="Arial" w:hAnsi="Arial"/>
          <w:b w:val="false"/>
          <w:bCs w:val="false"/>
          <w:u w:val="none"/>
        </w:rPr>
      </w:pPr>
      <w:r>
        <w:rPr>
          <w:rFonts w:cs="Arial" w:ascii="Arial" w:hAnsi="Arial"/>
          <w:b w:val="false"/>
          <w:bCs w:val="false"/>
          <w:u w:val="none"/>
        </w:rPr>
        <w:t xml:space="preserve"> </w:t>
      </w:r>
    </w:p>
    <w:p>
      <w:pPr>
        <w:pStyle w:val="Normal"/>
        <w:jc w:val="both"/>
        <w:rPr>
          <w:rFonts w:cs="Arial" w:ascii="Arial" w:hAnsi="Arial"/>
          <w:b/>
          <w:u w:val="single"/>
        </w:rPr>
      </w:pPr>
      <w:r>
        <w:rPr>
          <w:rFonts w:cs="Arial" w:ascii="Arial" w:hAnsi="Arial"/>
          <w:b/>
          <w:u w:val="single"/>
        </w:rPr>
      </w:r>
    </w:p>
    <w:p>
      <w:pPr>
        <w:pStyle w:val="Normal"/>
        <w:jc w:val="both"/>
        <w:rPr>
          <w:rFonts w:cs="Arial" w:ascii="Arial" w:hAnsi="Arial"/>
          <w:b/>
          <w:u w:val="single"/>
        </w:rPr>
      </w:pPr>
      <w:r>
        <w:rPr>
          <w:rFonts w:cs="Arial" w:ascii="Arial" w:hAnsi="Arial"/>
          <w:b/>
          <w:u w:val="single"/>
        </w:rPr>
      </w:r>
    </w:p>
    <w:p>
      <w:pPr>
        <w:pStyle w:val="Normal"/>
        <w:jc w:val="both"/>
        <w:rPr>
          <w:rFonts w:cs="Arial" w:ascii="Arial" w:hAnsi="Arial"/>
          <w:b/>
          <w:u w:val="single"/>
        </w:rPr>
      </w:pPr>
      <w:r>
        <w:rPr>
          <w:rFonts w:cs="Arial" w:ascii="Arial" w:hAnsi="Arial"/>
          <w:b/>
          <w:u w:val="single"/>
        </w:rPr>
        <w:t>Required Events:</w:t>
      </w:r>
    </w:p>
    <w:p>
      <w:pPr>
        <w:pStyle w:val="Normal"/>
        <w:jc w:val="both"/>
        <w:rPr>
          <w:rFonts w:cs="Arial" w:ascii="Arial" w:hAnsi="Arial"/>
          <w:b/>
          <w:u w:val="single"/>
        </w:rPr>
      </w:pPr>
      <w:r>
        <w:rPr>
          <w:rFonts w:cs="Arial" w:ascii="Arial" w:hAnsi="Arial"/>
          <w:b/>
          <w:u w:val="single"/>
        </w:rPr>
      </w:r>
    </w:p>
    <w:p>
      <w:pPr>
        <w:pStyle w:val="Normal"/>
        <w:jc w:val="both"/>
        <w:rPr>
          <w:rFonts w:cs="Arial" w:ascii="Arial" w:hAnsi="Arial"/>
        </w:rPr>
      </w:pPr>
      <w:r>
        <w:rPr>
          <w:rFonts w:cs="Arial" w:ascii="Arial" w:hAnsi="Arial"/>
        </w:rPr>
        <w:t>Your child is required to attend the following events during the convention.  Please allow enough time for your child to arrive at each event 30 minutes or more before each event.  Your child’s director will give you better instructions at that time.</w:t>
      </w:r>
    </w:p>
    <w:p>
      <w:pPr>
        <w:pStyle w:val="Normal"/>
        <w:jc w:val="both"/>
        <w:rPr>
          <w:rFonts w:cs="Arial" w:ascii="Arial" w:hAnsi="Arial"/>
        </w:rPr>
      </w:pPr>
      <w:r>
        <w:rPr>
          <w:rFonts w:cs="Arial" w:ascii="Arial" w:hAnsi="Arial"/>
        </w:rPr>
      </w:r>
    </w:p>
    <w:p>
      <w:pPr>
        <w:pStyle w:val="ListParagraph"/>
        <w:numPr>
          <w:ilvl w:val="0"/>
          <w:numId w:val="1"/>
        </w:numPr>
        <w:jc w:val="both"/>
        <w:rPr>
          <w:rFonts w:cs="Arial" w:ascii="Arial" w:hAnsi="Arial"/>
        </w:rPr>
      </w:pPr>
      <w:r>
        <w:rPr>
          <w:rFonts w:cs="Arial" w:ascii="Arial" w:hAnsi="Arial"/>
        </w:rPr>
        <w:t>Dress Rehearsal (In Costume)</w:t>
      </w:r>
    </w:p>
    <w:p>
      <w:pPr>
        <w:pStyle w:val="ListParagraph"/>
        <w:jc w:val="both"/>
        <w:rPr>
          <w:rFonts w:cs="Arial" w:ascii="Arial" w:hAnsi="Arial"/>
        </w:rPr>
      </w:pPr>
      <w:r>
        <w:rPr>
          <w:rFonts w:cs="Arial" w:ascii="Arial" w:hAnsi="Arial"/>
        </w:rPr>
      </w:r>
    </w:p>
    <w:p>
      <w:pPr>
        <w:pStyle w:val="ListParagraph"/>
        <w:numPr>
          <w:ilvl w:val="0"/>
          <w:numId w:val="1"/>
        </w:numPr>
        <w:jc w:val="both"/>
        <w:rPr>
          <w:rFonts w:cs="Arial" w:ascii="Arial" w:hAnsi="Arial"/>
        </w:rPr>
      </w:pPr>
      <w:r>
        <w:rPr>
          <w:rFonts w:cs="Arial" w:ascii="Arial" w:hAnsi="Arial"/>
        </w:rPr>
        <w:t>Group Pictures</w:t>
      </w:r>
    </w:p>
    <w:p>
      <w:pPr>
        <w:pStyle w:val="Normal"/>
        <w:jc w:val="both"/>
        <w:rPr>
          <w:rFonts w:cs="Arial" w:ascii="Arial" w:hAnsi="Arial"/>
        </w:rPr>
      </w:pPr>
      <w:r>
        <w:rPr>
          <w:rFonts w:cs="Arial" w:ascii="Arial" w:hAnsi="Arial"/>
        </w:rPr>
      </w:r>
    </w:p>
    <w:p>
      <w:pPr>
        <w:pStyle w:val="ListParagraph"/>
        <w:numPr>
          <w:ilvl w:val="0"/>
          <w:numId w:val="1"/>
        </w:numPr>
        <w:jc w:val="both"/>
        <w:rPr>
          <w:rFonts w:cs="Arial" w:ascii="Arial" w:hAnsi="Arial"/>
        </w:rPr>
      </w:pPr>
      <w:r>
        <w:rPr>
          <w:rFonts w:cs="Arial" w:ascii="Arial" w:hAnsi="Arial"/>
        </w:rPr>
        <w:t>Group Practice</w:t>
      </w:r>
    </w:p>
    <w:p>
      <w:pPr>
        <w:pStyle w:val="Normal"/>
        <w:jc w:val="both"/>
        <w:rPr>
          <w:rFonts w:cs="Arial" w:ascii="Arial" w:hAnsi="Arial"/>
        </w:rPr>
      </w:pPr>
      <w:r>
        <w:rPr>
          <w:rFonts w:cs="Arial" w:ascii="Arial" w:hAnsi="Arial"/>
        </w:rPr>
      </w:r>
    </w:p>
    <w:p>
      <w:pPr>
        <w:pStyle w:val="ListParagraph"/>
        <w:numPr>
          <w:ilvl w:val="0"/>
          <w:numId w:val="1"/>
        </w:numPr>
        <w:jc w:val="both"/>
        <w:rPr>
          <w:rFonts w:cs="Arial" w:ascii="Arial" w:hAnsi="Arial"/>
        </w:rPr>
      </w:pPr>
      <w:r>
        <w:rPr>
          <w:rFonts w:cs="Arial" w:ascii="Arial" w:hAnsi="Arial"/>
        </w:rPr>
        <w:t>Extra Lab Practice (If needed)</w:t>
      </w:r>
    </w:p>
    <w:p>
      <w:pPr>
        <w:pStyle w:val="Normal"/>
        <w:jc w:val="both"/>
        <w:rPr>
          <w:rFonts w:cs="Arial" w:ascii="Arial" w:hAnsi="Arial"/>
        </w:rPr>
      </w:pPr>
      <w:r>
        <w:rPr>
          <w:rFonts w:cs="Arial" w:ascii="Arial" w:hAnsi="Arial"/>
        </w:rPr>
      </w:r>
    </w:p>
    <w:p>
      <w:pPr>
        <w:pStyle w:val="ListParagraph"/>
        <w:numPr>
          <w:ilvl w:val="0"/>
          <w:numId w:val="1"/>
        </w:numPr>
        <w:jc w:val="both"/>
        <w:rPr>
          <w:rFonts w:cs="Arial" w:ascii="Arial" w:hAnsi="Arial"/>
        </w:rPr>
      </w:pPr>
      <w:r>
        <w:rPr>
          <w:rFonts w:cs="Arial" w:ascii="Arial" w:hAnsi="Arial"/>
        </w:rPr>
        <w:t>Final Performance</w:t>
      </w:r>
    </w:p>
    <w:p>
      <w:pPr>
        <w:pStyle w:val="Normal"/>
        <w:jc w:val="both"/>
        <w:rPr>
          <w:rFonts w:cs="Arial" w:ascii="Arial" w:hAnsi="Arial"/>
        </w:rPr>
      </w:pPr>
      <w:r>
        <w:rPr>
          <w:rFonts w:cs="Arial" w:ascii="Arial" w:hAnsi="Arial"/>
        </w:rPr>
      </w:r>
    </w:p>
    <w:p>
      <w:pPr>
        <w:pStyle w:val="Normal"/>
        <w:jc w:val="both"/>
        <w:rPr>
          <w:rFonts w:cs="Arial" w:ascii="Arial" w:hAnsi="Arial"/>
          <w:b/>
          <w:u w:val="single"/>
        </w:rPr>
      </w:pPr>
      <w:r>
        <w:rPr>
          <w:rFonts w:cs="Arial" w:ascii="Arial" w:hAnsi="Arial"/>
          <w:b/>
          <w:u w:val="single"/>
        </w:rPr>
        <w:t>About the Final Performance:</w:t>
      </w:r>
    </w:p>
    <w:p>
      <w:pPr>
        <w:pStyle w:val="Normal"/>
        <w:jc w:val="both"/>
        <w:rPr>
          <w:rFonts w:cs="Arial" w:ascii="Arial" w:hAnsi="Arial"/>
          <w:b/>
          <w:u w:val="single"/>
        </w:rPr>
      </w:pPr>
      <w:r>
        <w:rPr>
          <w:rFonts w:cs="Arial" w:ascii="Arial" w:hAnsi="Arial"/>
          <w:b/>
          <w:u w:val="single"/>
        </w:rPr>
      </w:r>
    </w:p>
    <w:p>
      <w:pPr>
        <w:pStyle w:val="Normal"/>
        <w:jc w:val="both"/>
        <w:rPr>
          <w:rFonts w:cs="Arial" w:ascii="Arial" w:hAnsi="Arial"/>
        </w:rPr>
      </w:pPr>
      <w:r>
        <w:rPr>
          <w:rFonts w:cs="Arial" w:ascii="Arial" w:hAnsi="Arial"/>
        </w:rPr>
        <w:t xml:space="preserve">All students are required to remain with their group to the end of the program. The only exceptions are for students that are participating in other events at the same time.  In this case, the director needs to be notified in advance with proof of the conflict.  </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t xml:space="preserve">Any association, having someone leave before the end of the program, will be disqualified from performing the following year.  </w:t>
      </w:r>
    </w:p>
    <w:p>
      <w:pPr>
        <w:pStyle w:val="Normal"/>
        <w:jc w:val="both"/>
        <w:rPr>
          <w:rFonts w:cs="Arial" w:ascii="Arial" w:hAnsi="Arial"/>
        </w:rPr>
      </w:pPr>
      <w:r>
        <w:rPr>
          <w:rFonts w:cs="Arial" w:ascii="Arial" w:hAnsi="Arial"/>
        </w:rPr>
      </w:r>
    </w:p>
    <w:p>
      <w:pPr>
        <w:pStyle w:val="Normal"/>
        <w:jc w:val="both"/>
        <w:rPr>
          <w:rFonts w:cs="Arial" w:ascii="Arial" w:hAnsi="Arial"/>
          <w:b/>
          <w:u w:val="single"/>
        </w:rPr>
      </w:pPr>
      <w:r>
        <w:rPr>
          <w:rFonts w:cs="Arial" w:ascii="Arial" w:hAnsi="Arial"/>
          <w:b/>
          <w:u w:val="single"/>
        </w:rPr>
        <w:t>Other Events:</w:t>
      </w:r>
    </w:p>
    <w:p>
      <w:pPr>
        <w:pStyle w:val="Normal"/>
        <w:jc w:val="both"/>
        <w:rPr>
          <w:rFonts w:cs="Arial" w:ascii="Arial" w:hAnsi="Arial"/>
          <w:b/>
          <w:u w:val="single"/>
        </w:rPr>
      </w:pPr>
      <w:r>
        <w:rPr>
          <w:rFonts w:cs="Arial" w:ascii="Arial" w:hAnsi="Arial"/>
          <w:b/>
          <w:u w:val="single"/>
        </w:rPr>
      </w:r>
    </w:p>
    <w:p>
      <w:pPr>
        <w:pStyle w:val="Normal"/>
        <w:jc w:val="both"/>
        <w:rPr>
          <w:rFonts w:cs="Arial" w:ascii="Arial" w:hAnsi="Arial"/>
        </w:rPr>
      </w:pPr>
      <w:r>
        <w:rPr>
          <w:rFonts w:cs="Arial" w:ascii="Arial" w:hAnsi="Arial"/>
        </w:rPr>
        <w:t>During your free time, check out the Semi-Finals and Finals of the various Performance Competitions. The schedule can be found in the convention magazine.</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t xml:space="preserve">Visit the Trade Show.  There are many vendors with great selections of music and gifts.   </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t xml:space="preserve">The Convention information is at </w:t>
      </w:r>
      <w:hyperlink r:id="rId2">
        <w:r>
          <w:rPr>
            <w:rStyle w:val="InternetLink"/>
            <w:rFonts w:cs="Arial" w:ascii="Arial" w:hAnsi="Arial"/>
          </w:rPr>
          <w:t>https://www.tmta.org/</w:t>
        </w:r>
      </w:hyperlink>
      <w:r>
        <w:rPr>
          <w:rFonts w:cs="Arial" w:ascii="Arial" w:hAnsi="Arial"/>
        </w:rPr>
        <w:t xml:space="preserve"> </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right"/>
        <w:rPr>
          <w:rFonts w:cs="Arial" w:ascii="Arial" w:hAnsi="Arial"/>
        </w:rPr>
      </w:pPr>
      <w:r>
        <w:rPr>
          <w:rFonts w:cs="Arial" w:ascii="Arial" w:hAnsi="Arial"/>
        </w:rPr>
        <w:t>Revised October 2017</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rPr>
          <w:rFonts w:cs="Arial" w:ascii="Arial" w:hAnsi="Arial"/>
        </w:rPr>
      </w:pPr>
      <w:r>
        <w:rPr>
          <w:rFonts w:cs="Arial" w:ascii="Arial" w:hAnsi="Arial"/>
        </w:rPr>
      </w:r>
    </w:p>
    <w:p>
      <w:pPr>
        <w:pStyle w:val="Normal"/>
        <w:rPr/>
      </w:pPr>
      <w:r>
        <w:rPr/>
      </w:r>
    </w:p>
    <w:p>
      <w:pPr>
        <w:pStyle w:val="Normal"/>
        <w:jc w:val="center"/>
        <w:rPr>
          <w:sz w:val="64"/>
          <w:szCs w:val="64"/>
        </w:rPr>
      </w:pPr>
      <w:r>
        <w:rPr>
          <w:sz w:val="64"/>
          <w:szCs w:val="64"/>
        </w:rPr>
        <w:t xml:space="preserve">Bluebonnet </w:t>
      </w:r>
    </w:p>
    <w:p>
      <w:pPr>
        <w:pStyle w:val="Normal"/>
        <w:jc w:val="center"/>
        <w:rPr>
          <w:sz w:val="64"/>
          <w:szCs w:val="64"/>
        </w:rPr>
      </w:pPr>
      <w:r>
        <w:rPr>
          <w:sz w:val="64"/>
          <w:szCs w:val="64"/>
        </w:rPr>
        <w:t>Music Teachers Association</w:t>
      </w:r>
    </w:p>
    <w:p>
      <w:pPr>
        <w:pStyle w:val="Normal"/>
        <w:jc w:val="center"/>
        <w:rPr>
          <w:sz w:val="64"/>
          <w:szCs w:val="64"/>
        </w:rPr>
      </w:pPr>
      <w:r>
        <w:rPr>
          <w:sz w:val="64"/>
          <w:szCs w:val="64"/>
        </w:rPr>
        <w:t xml:space="preserve">2018-2019 </w:t>
      </w:r>
    </w:p>
    <w:p>
      <w:pPr>
        <w:pStyle w:val="Normal"/>
        <w:jc w:val="center"/>
        <w:rPr/>
      </w:pPr>
      <w:r>
        <w:rPr/>
        <w:drawing>
          <wp:anchor behindDoc="0" distT="0" distB="0" distL="0" distR="0" simplePos="0" locked="0" layoutInCell="1" allowOverlap="1" relativeHeight="0">
            <wp:simplePos x="0" y="0"/>
            <wp:positionH relativeFrom="column">
              <wp:posOffset>1172210</wp:posOffset>
            </wp:positionH>
            <wp:positionV relativeFrom="paragraph">
              <wp:posOffset>1296035</wp:posOffset>
            </wp:positionV>
            <wp:extent cx="3807460" cy="435991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3"/>
                    <a:stretch>
                      <a:fillRect/>
                    </a:stretch>
                  </pic:blipFill>
                  <pic:spPr bwMode="auto">
                    <a:xfrm>
                      <a:off x="0" y="0"/>
                      <a:ext cx="3807460" cy="4359910"/>
                    </a:xfrm>
                    <a:prstGeom prst="rect">
                      <a:avLst/>
                    </a:prstGeom>
                    <a:noFill/>
                    <a:ln w="9525">
                      <a:noFill/>
                      <a:miter lim="800000"/>
                      <a:headEnd/>
                      <a:tailEnd/>
                    </a:ln>
                  </pic:spPr>
                </pic:pic>
              </a:graphicData>
            </a:graphic>
          </wp:anchor>
        </w:drawing>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rStyle w:val="InternetLink"/>
        </w:rPr>
      </w:pPr>
      <w:hyperlink r:id="rId4">
        <w:r>
          <w:rPr>
            <w:rStyle w:val="InternetLink"/>
          </w:rPr>
          <w:t>http://www.bluebonnetmta.org</w:t>
        </w:r>
      </w:hyperlink>
    </w:p>
    <w:p>
      <w:pPr>
        <w:pStyle w:val="Normal"/>
        <w:jc w:val="center"/>
        <w:rPr/>
      </w:pPr>
      <w:r>
        <w:rPr/>
        <w:t>Email: Bluebonnetmta@live.com</w:t>
      </w:r>
    </w:p>
    <w:p>
      <w:pPr>
        <w:pStyle w:val="Normal"/>
        <w:rPr>
          <w:rFonts w:cs="Arial" w:ascii="Arial" w:hAnsi="Arial"/>
        </w:rPr>
      </w:pPr>
      <w:r>
        <w:rPr>
          <w:rFonts w:cs="Arial" w:ascii="Arial" w:hAnsi="Arial"/>
        </w:rPr>
      </w:r>
    </w:p>
    <w:p>
      <w:pPr>
        <w:pStyle w:val="Footer"/>
        <w:pBdr>
          <w:top w:val="nil"/>
          <w:left w:val="nil"/>
          <w:bottom w:val="nil"/>
          <w:right w:val="nil"/>
        </w:pBdr>
        <w:rPr/>
      </w:pPr>
      <w:r>
        <w:rPr/>
      </w:r>
    </w:p>
    <w:p>
      <w:pPr>
        <w:pStyle w:val="Normal"/>
        <w:pageBreakBefore/>
        <w:pBdr>
          <w:top w:val="single" w:sz="4" w:space="0" w:color="00000A"/>
          <w:left w:val="single" w:sz="4" w:space="0" w:color="00000A"/>
          <w:bottom w:val="single" w:sz="4" w:space="0" w:color="00000A"/>
          <w:right w:val="single" w:sz="4" w:space="0" w:color="00000A"/>
        </w:pBdr>
        <w:jc w:val="center"/>
        <w:rPr>
          <w:rFonts w:cs="Aharoni" w:ascii="AR JULIAN" w:hAnsi="AR JULIAN"/>
          <w:sz w:val="32"/>
          <w:szCs w:val="32"/>
        </w:rPr>
      </w:pPr>
      <w:r>
        <w:rPr>
          <w:rFonts w:cs="Aharoni" w:ascii="AR JULIAN" w:hAnsi="AR JULIAN"/>
          <w:sz w:val="32"/>
          <w:szCs w:val="32"/>
        </w:rPr>
        <w:t>Bluebonnet Music Teachers Association</w:t>
      </w:r>
    </w:p>
    <w:p>
      <w:pPr>
        <w:pStyle w:val="Normal"/>
        <w:pBdr>
          <w:top w:val="single" w:sz="4" w:space="0" w:color="00000A"/>
          <w:left w:val="single" w:sz="4" w:space="0" w:color="00000A"/>
          <w:bottom w:val="single" w:sz="4" w:space="0" w:color="00000A"/>
          <w:right w:val="single" w:sz="4" w:space="0" w:color="00000A"/>
        </w:pBdr>
        <w:jc w:val="center"/>
        <w:rPr>
          <w:rFonts w:cs="Aharoni" w:ascii="AR JULIAN" w:hAnsi="AR JULIAN"/>
          <w:sz w:val="32"/>
          <w:szCs w:val="32"/>
        </w:rPr>
      </w:pPr>
      <w:r>
        <w:rPr>
          <w:rFonts w:cs="Aharoni" w:ascii="AR JULIAN" w:hAnsi="AR JULIAN"/>
          <w:sz w:val="32"/>
          <w:szCs w:val="32"/>
        </w:rPr>
        <w:t xml:space="preserve">2018-2019 </w:t>
      </w:r>
    </w:p>
    <w:p>
      <w:pPr>
        <w:pStyle w:val="Normal"/>
        <w:pBdr>
          <w:top w:val="single" w:sz="4" w:space="0" w:color="00000A"/>
          <w:left w:val="single" w:sz="4" w:space="0" w:color="00000A"/>
          <w:bottom w:val="single" w:sz="4" w:space="0" w:color="00000A"/>
          <w:right w:val="single" w:sz="4" w:space="0" w:color="00000A"/>
        </w:pBdr>
        <w:jc w:val="center"/>
        <w:rPr>
          <w:rFonts w:cs="Aharoni" w:ascii="AR JULIAN" w:hAnsi="AR JULIAN"/>
          <w:sz w:val="32"/>
          <w:szCs w:val="32"/>
        </w:rPr>
      </w:pPr>
      <w:r>
        <w:rPr>
          <w:rFonts w:cs="Aharoni" w:ascii="AR JULIAN" w:hAnsi="AR JULIAN"/>
          <w:sz w:val="32"/>
          <w:szCs w:val="32"/>
        </w:rPr>
        <w:t>TABLE OF CONTENTS</w:t>
      </w:r>
    </w:p>
    <w:p>
      <w:pPr>
        <w:pStyle w:val="Heading3"/>
        <w:numPr>
          <w:ilvl w:val="0"/>
          <w:numId w:val="57"/>
        </w:numPr>
        <w:jc w:val="left"/>
        <w:rPr/>
      </w:pPr>
      <w:r>
        <w:rPr/>
        <w:t>Introduction........................................................I-1</w:t>
      </w:r>
    </w:p>
    <w:p>
      <w:pPr>
        <w:pStyle w:val="TextBody"/>
        <w:tabs>
          <w:tab w:val="left" w:pos="0" w:leader="none"/>
          <w:tab w:val="left" w:pos="720" w:leader="none"/>
        </w:tabs>
        <w:spacing w:before="0" w:after="0"/>
        <w:ind w:left="720" w:right="0" w:hanging="283"/>
        <w:rPr/>
      </w:pPr>
      <w:hyperlink r:id="rId5">
        <w:r>
          <w:rPr>
            <w:rStyle w:val="InternetLink"/>
          </w:rPr>
          <w:t>Parent/Student Handout Ensembles</w:t>
        </w:r>
      </w:hyperlink>
      <w:r>
        <w:rPr/>
        <w:t xml:space="preserve"> …............I-2</w:t>
      </w:r>
    </w:p>
    <w:p>
      <w:pPr>
        <w:pStyle w:val="TextBody"/>
        <w:tabs>
          <w:tab w:val="left" w:pos="0" w:leader="none"/>
          <w:tab w:val="left" w:pos="720" w:leader="none"/>
        </w:tabs>
        <w:spacing w:before="0" w:after="0"/>
        <w:ind w:left="720" w:right="0" w:hanging="283"/>
        <w:rPr/>
      </w:pPr>
      <w:hyperlink r:id="rId6">
        <w:r>
          <w:rPr>
            <w:rStyle w:val="InternetLink"/>
          </w:rPr>
          <w:t>Outside Cover Page</w:t>
        </w:r>
      </w:hyperlink>
      <w:r>
        <w:rPr/>
        <w:t xml:space="preserve"> …......................................I-1</w:t>
      </w:r>
    </w:p>
    <w:p>
      <w:pPr>
        <w:pStyle w:val="TextBody"/>
        <w:numPr>
          <w:ilvl w:val="0"/>
          <w:numId w:val="2"/>
        </w:numPr>
        <w:tabs>
          <w:tab w:val="left" w:pos="0" w:leader="none"/>
          <w:tab w:val="left" w:pos="720" w:leader="none"/>
        </w:tabs>
        <w:spacing w:before="0" w:after="0"/>
        <w:ind w:left="720" w:right="0" w:hanging="283"/>
        <w:rPr/>
      </w:pPr>
      <w:hyperlink r:id="rId7">
        <w:r>
          <w:rPr>
            <w:rStyle w:val="InternetLink"/>
          </w:rPr>
          <w:t>logo</w:t>
        </w:r>
      </w:hyperlink>
      <w:r>
        <w:rPr/>
        <w:t xml:space="preserve"> …...........................................................on line</w:t>
      </w:r>
    </w:p>
    <w:p>
      <w:pPr>
        <w:pStyle w:val="TextBody"/>
        <w:numPr>
          <w:ilvl w:val="0"/>
          <w:numId w:val="3"/>
        </w:numPr>
        <w:tabs>
          <w:tab w:val="left" w:pos="0" w:leader="none"/>
          <w:tab w:val="left" w:pos="720" w:leader="none"/>
        </w:tabs>
        <w:spacing w:before="0" w:after="0"/>
        <w:ind w:left="720" w:right="0" w:hanging="283"/>
        <w:rPr/>
      </w:pPr>
      <w:hyperlink r:id="rId8">
        <w:r>
          <w:rPr>
            <w:rStyle w:val="VisitedInternetLink"/>
          </w:rPr>
          <w:t>Table of Contents</w:t>
        </w:r>
      </w:hyperlink>
      <w:r>
        <w:rPr/>
        <w:t xml:space="preserve"> …..........................................I-4</w:t>
      </w:r>
    </w:p>
    <w:p>
      <w:pPr>
        <w:pStyle w:val="TextBody"/>
        <w:numPr>
          <w:ilvl w:val="0"/>
          <w:numId w:val="4"/>
        </w:numPr>
        <w:tabs>
          <w:tab w:val="left" w:pos="0" w:leader="none"/>
          <w:tab w:val="left" w:pos="720" w:leader="none"/>
        </w:tabs>
        <w:spacing w:before="0" w:after="0"/>
        <w:ind w:left="720" w:right="0" w:hanging="283"/>
        <w:rPr/>
      </w:pPr>
      <w:hyperlink r:id="rId9">
        <w:r>
          <w:rPr>
            <w:rStyle w:val="VisitedInternetLink"/>
          </w:rPr>
          <w:t>Calendar</w:t>
        </w:r>
      </w:hyperlink>
      <w:r>
        <w:rPr/>
        <w:t xml:space="preserve"> ….......................................................I-19</w:t>
      </w:r>
    </w:p>
    <w:p>
      <w:pPr>
        <w:pStyle w:val="TextBody"/>
        <w:numPr>
          <w:ilvl w:val="0"/>
          <w:numId w:val="5"/>
        </w:numPr>
        <w:tabs>
          <w:tab w:val="left" w:pos="0" w:leader="none"/>
          <w:tab w:val="left" w:pos="720" w:leader="none"/>
        </w:tabs>
        <w:spacing w:before="0" w:after="0"/>
        <w:ind w:left="720" w:right="0" w:hanging="283"/>
        <w:rPr/>
      </w:pPr>
      <w:hyperlink r:id="rId10">
        <w:r>
          <w:rPr>
            <w:rStyle w:val="InternetLink"/>
          </w:rPr>
          <w:t>BMTA and Affiliation Information</w:t>
        </w:r>
      </w:hyperlink>
      <w:r>
        <w:rPr/>
        <w:t xml:space="preserve"> …...................I-4</w:t>
      </w:r>
    </w:p>
    <w:p>
      <w:pPr>
        <w:pStyle w:val="TextBody"/>
        <w:numPr>
          <w:ilvl w:val="0"/>
          <w:numId w:val="6"/>
        </w:numPr>
        <w:tabs>
          <w:tab w:val="left" w:pos="0" w:leader="none"/>
          <w:tab w:val="left" w:pos="720" w:leader="none"/>
        </w:tabs>
        <w:spacing w:before="0" w:after="0"/>
        <w:ind w:left="720" w:right="0" w:hanging="283"/>
        <w:rPr/>
      </w:pPr>
      <w:hyperlink r:id="rId11">
        <w:r>
          <w:rPr>
            <w:rStyle w:val="InternetLink"/>
          </w:rPr>
          <w:t>BMTA Affiliations</w:t>
        </w:r>
      </w:hyperlink>
      <w:r>
        <w:rPr/>
        <w:t xml:space="preserve"> …...........................................I-7</w:t>
      </w:r>
    </w:p>
    <w:p>
      <w:pPr>
        <w:pStyle w:val="TextBody"/>
        <w:numPr>
          <w:ilvl w:val="0"/>
          <w:numId w:val="7"/>
        </w:numPr>
        <w:tabs>
          <w:tab w:val="left" w:pos="0" w:leader="none"/>
          <w:tab w:val="left" w:pos="720" w:leader="none"/>
        </w:tabs>
        <w:spacing w:before="0" w:after="0"/>
        <w:ind w:left="720" w:right="0" w:hanging="283"/>
        <w:rPr/>
      </w:pPr>
      <w:hyperlink r:id="rId12">
        <w:r>
          <w:rPr>
            <w:rStyle w:val="InternetLink"/>
          </w:rPr>
          <w:t>Yearbook Dedication</w:t>
        </w:r>
      </w:hyperlink>
      <w:r>
        <w:rPr/>
        <w:t xml:space="preserve"> ….....................................I-9</w:t>
      </w:r>
    </w:p>
    <w:p>
      <w:pPr>
        <w:pStyle w:val="TextBody"/>
        <w:numPr>
          <w:ilvl w:val="0"/>
          <w:numId w:val="8"/>
        </w:numPr>
        <w:tabs>
          <w:tab w:val="left" w:pos="0" w:leader="none"/>
          <w:tab w:val="left" w:pos="720" w:leader="none"/>
        </w:tabs>
        <w:spacing w:before="0" w:after="0"/>
        <w:ind w:left="720" w:right="0" w:hanging="283"/>
        <w:rPr/>
      </w:pPr>
      <w:hyperlink r:id="rId13">
        <w:r>
          <w:rPr>
            <w:rStyle w:val="InternetLink"/>
          </w:rPr>
          <w:t>Executive Board</w:t>
        </w:r>
      </w:hyperlink>
      <w:r>
        <w:rPr/>
        <w:t xml:space="preserve"> …............................................I-10</w:t>
      </w:r>
    </w:p>
    <w:p>
      <w:pPr>
        <w:pStyle w:val="TextBody"/>
        <w:numPr>
          <w:ilvl w:val="0"/>
          <w:numId w:val="9"/>
        </w:numPr>
        <w:tabs>
          <w:tab w:val="left" w:pos="0" w:leader="none"/>
          <w:tab w:val="left" w:pos="720" w:leader="none"/>
        </w:tabs>
        <w:spacing w:before="0" w:after="0"/>
        <w:ind w:left="720" w:right="0" w:hanging="283"/>
        <w:rPr>
          <w:i/>
          <w:iCs/>
        </w:rPr>
      </w:pPr>
      <w:hyperlink r:id="rId14">
        <w:r>
          <w:rPr>
            <w:rStyle w:val="InternetLink"/>
          </w:rPr>
          <w:t>Standing Committees</w:t>
        </w:r>
      </w:hyperlink>
      <w:r>
        <w:rPr/>
        <w:t xml:space="preserve"> …...................................</w:t>
      </w:r>
      <w:r>
        <w:rPr>
          <w:i/>
          <w:iCs/>
        </w:rPr>
        <w:t>I-20</w:t>
      </w:r>
    </w:p>
    <w:p>
      <w:pPr>
        <w:pStyle w:val="TextBody"/>
        <w:numPr>
          <w:ilvl w:val="0"/>
          <w:numId w:val="10"/>
        </w:numPr>
        <w:tabs>
          <w:tab w:val="left" w:pos="0" w:leader="none"/>
          <w:tab w:val="left" w:pos="720" w:leader="none"/>
        </w:tabs>
        <w:ind w:left="720" w:right="0" w:hanging="283"/>
        <w:rPr>
          <w:rStyle w:val="InternetLink"/>
          <w:u w:val="none"/>
        </w:rPr>
      </w:pPr>
      <w:hyperlink r:id="rId15">
        <w:r>
          <w:rPr>
            <w:rStyle w:val="InternetLink"/>
          </w:rPr>
          <w:t>Local Membership Application</w:t>
        </w:r>
      </w:hyperlink>
      <w:r>
        <w:rPr>
          <w:rStyle w:val="InternetLink"/>
        </w:rPr>
        <w:t xml:space="preserve"> </w:t>
      </w:r>
      <w:r>
        <w:rPr>
          <w:rStyle w:val="InternetLink"/>
          <w:u w:val="none"/>
        </w:rPr>
        <w:t>......................on line</w:t>
      </w:r>
    </w:p>
    <w:p>
      <w:pPr>
        <w:pStyle w:val="Heading3"/>
        <w:numPr>
          <w:ilvl w:val="0"/>
          <w:numId w:val="57"/>
        </w:numPr>
        <w:rPr/>
      </w:pPr>
      <w:r>
        <w:rPr/>
        <w:t>Festivals and Recitals</w:t>
      </w:r>
    </w:p>
    <w:p>
      <w:pPr>
        <w:pStyle w:val="TextBody"/>
        <w:numPr>
          <w:ilvl w:val="0"/>
          <w:numId w:val="11"/>
        </w:numPr>
        <w:tabs>
          <w:tab w:val="left" w:pos="0" w:leader="none"/>
          <w:tab w:val="left" w:pos="720" w:leader="none"/>
        </w:tabs>
        <w:spacing w:before="0" w:after="0"/>
        <w:ind w:left="720" w:right="0" w:hanging="283"/>
        <w:rPr/>
      </w:pPr>
      <w:hyperlink r:id="rId16">
        <w:r>
          <w:rPr>
            <w:rStyle w:val="InternetLink"/>
          </w:rPr>
          <w:t>Festivals and Recitals Cover Sheet</w:t>
        </w:r>
      </w:hyperlink>
      <w:r>
        <w:rPr/>
        <w:t xml:space="preserve"> ….....................F-1</w:t>
      </w:r>
    </w:p>
    <w:p>
      <w:pPr>
        <w:pStyle w:val="TextBody"/>
        <w:numPr>
          <w:ilvl w:val="0"/>
          <w:numId w:val="12"/>
        </w:numPr>
        <w:tabs>
          <w:tab w:val="left" w:pos="0" w:leader="none"/>
          <w:tab w:val="left" w:pos="720" w:leader="none"/>
        </w:tabs>
        <w:spacing w:before="0" w:after="0"/>
        <w:ind w:left="720" w:right="0" w:hanging="283"/>
        <w:rPr/>
      </w:pPr>
      <w:hyperlink r:id="rId17">
        <w:r>
          <w:rPr>
            <w:rStyle w:val="InternetLink"/>
          </w:rPr>
          <w:t>Master Composers Festival</w:t>
        </w:r>
      </w:hyperlink>
      <w:r>
        <w:rPr/>
        <w:t xml:space="preserve"> ….................................F-2</w:t>
      </w:r>
    </w:p>
    <w:p>
      <w:pPr>
        <w:pStyle w:val="TextBody"/>
        <w:numPr>
          <w:ilvl w:val="0"/>
          <w:numId w:val="13"/>
        </w:numPr>
        <w:tabs>
          <w:tab w:val="left" w:pos="0" w:leader="none"/>
          <w:tab w:val="left" w:pos="720" w:leader="none"/>
        </w:tabs>
        <w:spacing w:before="0" w:after="0"/>
        <w:ind w:left="720" w:right="0" w:hanging="283"/>
        <w:rPr/>
      </w:pPr>
      <w:hyperlink r:id="rId18">
        <w:r>
          <w:rPr>
            <w:rStyle w:val="InternetLink"/>
          </w:rPr>
          <w:t>Fall Festival (Cont'd))</w:t>
        </w:r>
      </w:hyperlink>
      <w:r>
        <w:rPr/>
        <w:t xml:space="preserve"> </w:t>
      </w:r>
    </w:p>
    <w:p>
      <w:pPr>
        <w:pStyle w:val="TextBody"/>
        <w:numPr>
          <w:ilvl w:val="0"/>
          <w:numId w:val="14"/>
        </w:numPr>
        <w:tabs>
          <w:tab w:val="left" w:pos="0" w:leader="none"/>
          <w:tab w:val="left" w:pos="720" w:leader="none"/>
        </w:tabs>
        <w:spacing w:before="0" w:after="0"/>
        <w:ind w:left="720" w:right="0" w:hanging="283"/>
        <w:rPr/>
      </w:pPr>
      <w:hyperlink r:id="rId19">
        <w:r>
          <w:rPr>
            <w:rStyle w:val="InternetLink"/>
          </w:rPr>
          <w:t>Festivals Information</w:t>
        </w:r>
      </w:hyperlink>
      <w:r>
        <w:rPr/>
        <w:t xml:space="preserve"> …..........................................F-5</w:t>
      </w:r>
    </w:p>
    <w:p>
      <w:pPr>
        <w:pStyle w:val="TextBody"/>
        <w:numPr>
          <w:ilvl w:val="0"/>
          <w:numId w:val="14"/>
        </w:numPr>
        <w:tabs>
          <w:tab w:val="left" w:pos="0" w:leader="none"/>
          <w:tab w:val="left" w:pos="720" w:leader="none"/>
        </w:tabs>
        <w:spacing w:before="0" w:after="0"/>
        <w:ind w:left="720" w:right="0" w:hanging="283"/>
        <w:rPr/>
      </w:pPr>
      <w:r>
        <w:rPr/>
        <w:t>How to for Trophies chairman.................................F-7</w:t>
      </w:r>
    </w:p>
    <w:p>
      <w:pPr>
        <w:pStyle w:val="TextBody"/>
        <w:numPr>
          <w:ilvl w:val="0"/>
          <w:numId w:val="15"/>
        </w:numPr>
        <w:tabs>
          <w:tab w:val="left" w:pos="0" w:leader="none"/>
          <w:tab w:val="left" w:pos="720" w:leader="none"/>
        </w:tabs>
        <w:spacing w:before="0" w:after="0"/>
        <w:ind w:left="720" w:right="0" w:hanging="283"/>
        <w:rPr/>
      </w:pPr>
      <w:hyperlink r:id="rId20">
        <w:r>
          <w:rPr>
            <w:rStyle w:val="VisitedInternetLink"/>
          </w:rPr>
          <w:t>Trophies</w:t>
        </w:r>
      </w:hyperlink>
      <w:r>
        <w:rPr/>
        <w:t xml:space="preserve"> </w:t>
      </w:r>
    </w:p>
    <w:p>
      <w:pPr>
        <w:pStyle w:val="TextBody"/>
        <w:numPr>
          <w:ilvl w:val="0"/>
          <w:numId w:val="16"/>
        </w:numPr>
        <w:tabs>
          <w:tab w:val="left" w:pos="0" w:leader="none"/>
          <w:tab w:val="left" w:pos="720" w:leader="none"/>
        </w:tabs>
        <w:spacing w:before="0" w:after="0"/>
        <w:ind w:left="720" w:right="0" w:hanging="283"/>
        <w:rPr/>
      </w:pPr>
      <w:hyperlink r:id="rId21">
        <w:r>
          <w:rPr>
            <w:rStyle w:val="VisitedInternetLink"/>
          </w:rPr>
          <w:t>Trophies handout</w:t>
        </w:r>
      </w:hyperlink>
      <w:r>
        <w:rPr/>
        <w:t xml:space="preserve"> …................................................F-10</w:t>
      </w:r>
    </w:p>
    <w:p>
      <w:pPr>
        <w:pStyle w:val="TextBody"/>
        <w:numPr>
          <w:ilvl w:val="0"/>
          <w:numId w:val="17"/>
        </w:numPr>
        <w:tabs>
          <w:tab w:val="left" w:pos="0" w:leader="none"/>
          <w:tab w:val="left" w:pos="720" w:leader="none"/>
        </w:tabs>
        <w:spacing w:before="0" w:after="0"/>
        <w:ind w:left="720" w:right="0" w:hanging="283"/>
        <w:rPr/>
      </w:pPr>
      <w:hyperlink r:id="rId22">
        <w:r>
          <w:rPr>
            <w:rStyle w:val="InternetLink"/>
          </w:rPr>
          <w:t>Festival Adjudication Guidelines</w:t>
        </w:r>
      </w:hyperlink>
      <w:r>
        <w:rPr/>
        <w:t xml:space="preserve"> ….........................F-9</w:t>
      </w:r>
    </w:p>
    <w:p>
      <w:pPr>
        <w:pStyle w:val="TextBody"/>
        <w:numPr>
          <w:ilvl w:val="0"/>
          <w:numId w:val="18"/>
        </w:numPr>
        <w:tabs>
          <w:tab w:val="left" w:pos="0" w:leader="none"/>
          <w:tab w:val="left" w:pos="720" w:leader="none"/>
        </w:tabs>
        <w:spacing w:before="0" w:after="0"/>
        <w:ind w:left="720" w:right="0" w:hanging="283"/>
        <w:rPr>
          <w:rStyle w:val="InternetLink"/>
          <w:u w:val="none"/>
        </w:rPr>
      </w:pPr>
      <w:hyperlink r:id="rId23">
        <w:r>
          <w:rPr>
            <w:rStyle w:val="InternetLink"/>
          </w:rPr>
          <w:t xml:space="preserve">Festival Registration </w:t>
        </w:r>
      </w:hyperlink>
      <w:r>
        <w:rPr>
          <w:rStyle w:val="InternetLink"/>
          <w:u w:val="none"/>
        </w:rPr>
        <w:t xml:space="preserve">..............................on line </w:t>
      </w:r>
    </w:p>
    <w:p>
      <w:pPr>
        <w:pStyle w:val="TextBody"/>
        <w:numPr>
          <w:ilvl w:val="0"/>
          <w:numId w:val="19"/>
        </w:numPr>
        <w:tabs>
          <w:tab w:val="left" w:pos="0" w:leader="none"/>
          <w:tab w:val="left" w:pos="720" w:leader="none"/>
        </w:tabs>
        <w:spacing w:before="0" w:after="0"/>
        <w:ind w:left="720" w:right="0" w:hanging="283"/>
        <w:rPr/>
      </w:pPr>
      <w:hyperlink r:id="rId24">
        <w:r>
          <w:rPr>
            <w:rStyle w:val="InternetLink"/>
          </w:rPr>
          <w:t>Festival Registration (cont'd))</w:t>
        </w:r>
      </w:hyperlink>
      <w:r>
        <w:rPr/>
        <w:t xml:space="preserve"> </w:t>
      </w:r>
    </w:p>
    <w:p>
      <w:pPr>
        <w:pStyle w:val="TextBody"/>
        <w:numPr>
          <w:ilvl w:val="0"/>
          <w:numId w:val="20"/>
        </w:numPr>
        <w:tabs>
          <w:tab w:val="left" w:pos="0" w:leader="none"/>
          <w:tab w:val="left" w:pos="720" w:leader="none"/>
        </w:tabs>
        <w:spacing w:before="0" w:after="0"/>
        <w:ind w:left="720" w:right="0" w:hanging="283"/>
        <w:rPr/>
      </w:pPr>
      <w:hyperlink r:id="rId25">
        <w:r>
          <w:rPr>
            <w:rStyle w:val="InternetLink"/>
          </w:rPr>
          <w:t>Festivals Information</w:t>
        </w:r>
      </w:hyperlink>
      <w:r>
        <w:rPr/>
        <w:t xml:space="preserve"> ….........................................F-15</w:t>
      </w:r>
    </w:p>
    <w:p>
      <w:pPr>
        <w:pStyle w:val="TextBody"/>
        <w:numPr>
          <w:ilvl w:val="0"/>
          <w:numId w:val="21"/>
        </w:numPr>
        <w:tabs>
          <w:tab w:val="left" w:pos="0" w:leader="none"/>
          <w:tab w:val="left" w:pos="720" w:leader="none"/>
        </w:tabs>
        <w:spacing w:before="0" w:after="0"/>
        <w:ind w:left="720" w:right="0" w:hanging="283"/>
        <w:rPr/>
      </w:pPr>
      <w:hyperlink r:id="rId26">
        <w:r>
          <w:rPr>
            <w:rStyle w:val="InternetLink"/>
          </w:rPr>
          <w:t>Festival Information (Cont'd))</w:t>
        </w:r>
      </w:hyperlink>
      <w:r>
        <w:rPr/>
        <w:t xml:space="preserve"> </w:t>
      </w:r>
    </w:p>
    <w:p>
      <w:pPr>
        <w:pStyle w:val="TextBody"/>
        <w:numPr>
          <w:ilvl w:val="0"/>
          <w:numId w:val="22"/>
        </w:numPr>
        <w:tabs>
          <w:tab w:val="left" w:pos="0" w:leader="none"/>
          <w:tab w:val="left" w:pos="720" w:leader="none"/>
        </w:tabs>
        <w:spacing w:before="0" w:after="0"/>
        <w:ind w:left="720" w:right="0" w:hanging="283"/>
        <w:rPr/>
      </w:pPr>
      <w:hyperlink r:id="rId27">
        <w:r>
          <w:rPr>
            <w:rStyle w:val="InternetLink"/>
          </w:rPr>
          <w:t>Critique Sheet</w:t>
        </w:r>
      </w:hyperlink>
      <w:r>
        <w:rPr/>
        <w:t xml:space="preserve"> ….....................................on line </w:t>
      </w:r>
    </w:p>
    <w:p>
      <w:pPr>
        <w:pStyle w:val="TextBody"/>
        <w:numPr>
          <w:ilvl w:val="0"/>
          <w:numId w:val="23"/>
        </w:numPr>
        <w:tabs>
          <w:tab w:val="left" w:pos="0" w:leader="none"/>
          <w:tab w:val="left" w:pos="720" w:leader="none"/>
        </w:tabs>
        <w:spacing w:before="0" w:after="0"/>
        <w:ind w:left="720" w:right="0" w:hanging="283"/>
        <w:rPr/>
      </w:pPr>
      <w:hyperlink r:id="rId28">
        <w:r>
          <w:rPr>
            <w:rStyle w:val="InternetLink"/>
          </w:rPr>
          <w:t>How To For Festival Chair page 1</w:t>
        </w:r>
      </w:hyperlink>
      <w:r>
        <w:rPr/>
        <w:t xml:space="preserve"> ….......................F-14</w:t>
      </w:r>
    </w:p>
    <w:p>
      <w:pPr>
        <w:pStyle w:val="TextBody"/>
        <w:numPr>
          <w:ilvl w:val="0"/>
          <w:numId w:val="24"/>
        </w:numPr>
        <w:tabs>
          <w:tab w:val="left" w:pos="0" w:leader="none"/>
          <w:tab w:val="left" w:pos="720" w:leader="none"/>
        </w:tabs>
        <w:spacing w:before="0" w:after="0"/>
        <w:ind w:left="720" w:right="0" w:hanging="283"/>
        <w:rPr/>
      </w:pPr>
      <w:hyperlink r:id="rId29">
        <w:r>
          <w:rPr>
            <w:rStyle w:val="InternetLink"/>
          </w:rPr>
          <w:t>How To For Festival Chair page 2)</w:t>
        </w:r>
      </w:hyperlink>
      <w:r>
        <w:rPr/>
        <w:t xml:space="preserve"> </w:t>
      </w:r>
    </w:p>
    <w:p>
      <w:pPr>
        <w:pStyle w:val="TextBody"/>
        <w:numPr>
          <w:ilvl w:val="0"/>
          <w:numId w:val="25"/>
        </w:numPr>
        <w:tabs>
          <w:tab w:val="left" w:pos="0" w:leader="none"/>
          <w:tab w:val="left" w:pos="720" w:leader="none"/>
        </w:tabs>
        <w:spacing w:before="0" w:after="0"/>
        <w:ind w:left="720" w:right="0" w:hanging="283"/>
        <w:rPr/>
      </w:pPr>
      <w:hyperlink r:id="rId30">
        <w:r>
          <w:rPr>
            <w:rStyle w:val="InternetLink"/>
          </w:rPr>
          <w:t>Festival Supplies for Festival Chair</w:t>
        </w:r>
      </w:hyperlink>
      <w:r>
        <w:rPr/>
        <w:t xml:space="preserve"> …....................F-18</w:t>
      </w:r>
    </w:p>
    <w:p>
      <w:pPr>
        <w:pStyle w:val="TextBody"/>
        <w:numPr>
          <w:ilvl w:val="0"/>
          <w:numId w:val="26"/>
        </w:numPr>
        <w:tabs>
          <w:tab w:val="left" w:pos="0" w:leader="none"/>
          <w:tab w:val="left" w:pos="720" w:leader="none"/>
        </w:tabs>
        <w:spacing w:before="0" w:after="0"/>
        <w:ind w:left="720" w:right="0" w:hanging="283"/>
        <w:rPr/>
      </w:pPr>
      <w:hyperlink r:id="rId31">
        <w:r>
          <w:rPr>
            <w:rStyle w:val="InternetLink"/>
          </w:rPr>
          <w:t>Festival Responsibilities</w:t>
        </w:r>
      </w:hyperlink>
      <w:r>
        <w:rPr/>
        <w:t xml:space="preserve"> ….....................................F-22</w:t>
      </w:r>
    </w:p>
    <w:p>
      <w:pPr>
        <w:pStyle w:val="TextBody"/>
        <w:numPr>
          <w:ilvl w:val="0"/>
          <w:numId w:val="27"/>
        </w:numPr>
        <w:tabs>
          <w:tab w:val="left" w:pos="0" w:leader="none"/>
          <w:tab w:val="left" w:pos="720" w:leader="none"/>
        </w:tabs>
        <w:spacing w:before="0" w:after="0"/>
        <w:ind w:left="720" w:right="0" w:hanging="283"/>
        <w:rPr/>
      </w:pPr>
      <w:hyperlink r:id="rId32">
        <w:r>
          <w:rPr>
            <w:rStyle w:val="InternetLink"/>
          </w:rPr>
          <w:t>Parent/Student Information About Festivals</w:t>
        </w:r>
      </w:hyperlink>
      <w:r>
        <w:rPr/>
        <w:t xml:space="preserve"> ….................F-24</w:t>
      </w:r>
    </w:p>
    <w:p>
      <w:pPr>
        <w:pStyle w:val="TextBody"/>
        <w:numPr>
          <w:ilvl w:val="0"/>
          <w:numId w:val="28"/>
        </w:numPr>
        <w:tabs>
          <w:tab w:val="left" w:pos="0" w:leader="none"/>
          <w:tab w:val="left" w:pos="720" w:leader="none"/>
        </w:tabs>
        <w:spacing w:before="0" w:after="0"/>
        <w:ind w:left="720" w:right="0" w:hanging="283"/>
        <w:rPr/>
      </w:pPr>
      <w:hyperlink r:id="rId33">
        <w:r>
          <w:rPr>
            <w:rStyle w:val="InternetLink"/>
          </w:rPr>
          <w:t>Musicianship Requirements</w:t>
        </w:r>
      </w:hyperlink>
      <w:r>
        <w:rPr/>
        <w:t xml:space="preserve"> …...............................on line </w:t>
      </w:r>
    </w:p>
    <w:p>
      <w:pPr>
        <w:pStyle w:val="TextBody"/>
        <w:numPr>
          <w:ilvl w:val="0"/>
          <w:numId w:val="28"/>
        </w:numPr>
        <w:tabs>
          <w:tab w:val="left" w:pos="0" w:leader="none"/>
          <w:tab w:val="left" w:pos="720" w:leader="none"/>
        </w:tabs>
        <w:spacing w:before="0" w:after="0"/>
        <w:ind w:left="720" w:right="0" w:hanging="283"/>
        <w:rPr/>
      </w:pPr>
      <w:r>
        <w:rPr/>
        <w:t>Hymn Festival</w:t>
      </w:r>
    </w:p>
    <w:p>
      <w:pPr>
        <w:pStyle w:val="TextBody"/>
        <w:numPr>
          <w:ilvl w:val="0"/>
          <w:numId w:val="28"/>
        </w:numPr>
        <w:tabs>
          <w:tab w:val="left" w:pos="0" w:leader="none"/>
          <w:tab w:val="left" w:pos="720" w:leader="none"/>
        </w:tabs>
        <w:spacing w:before="0" w:after="0"/>
        <w:ind w:left="720" w:right="0" w:hanging="283"/>
        <w:rPr/>
      </w:pPr>
      <w:r>
        <w:rPr/>
        <w:t>Hymn Information</w:t>
      </w:r>
    </w:p>
    <w:p>
      <w:pPr>
        <w:pStyle w:val="TextBody"/>
        <w:numPr>
          <w:ilvl w:val="0"/>
          <w:numId w:val="29"/>
        </w:numPr>
        <w:tabs>
          <w:tab w:val="left" w:pos="0" w:leader="none"/>
          <w:tab w:val="left" w:pos="720" w:leader="none"/>
        </w:tabs>
        <w:spacing w:before="0" w:after="0"/>
        <w:ind w:left="720" w:right="0" w:hanging="283"/>
        <w:rPr/>
      </w:pPr>
      <w:hyperlink r:id="rId34">
        <w:r>
          <w:rPr>
            <w:rStyle w:val="InternetLink"/>
          </w:rPr>
          <w:t>Spring Great Masters Festival</w:t>
        </w:r>
      </w:hyperlink>
      <w:r>
        <w:rPr/>
        <w:t xml:space="preserve"> ….......................................F-31</w:t>
      </w:r>
    </w:p>
    <w:p>
      <w:pPr>
        <w:pStyle w:val="TextBody"/>
        <w:numPr>
          <w:ilvl w:val="0"/>
          <w:numId w:val="30"/>
        </w:numPr>
        <w:tabs>
          <w:tab w:val="left" w:pos="0" w:leader="none"/>
          <w:tab w:val="left" w:pos="720" w:leader="none"/>
        </w:tabs>
        <w:spacing w:before="0" w:after="0"/>
        <w:ind w:left="720" w:right="0" w:hanging="283"/>
        <w:rPr/>
      </w:pPr>
      <w:hyperlink r:id="rId35">
        <w:r>
          <w:rPr>
            <w:rStyle w:val="InternetLink"/>
          </w:rPr>
          <w:t>Critique Sheet</w:t>
        </w:r>
      </w:hyperlink>
      <w:r>
        <w:rPr/>
        <w:t xml:space="preserve"> …....................................................on line </w:t>
      </w:r>
    </w:p>
    <w:p>
      <w:pPr>
        <w:pStyle w:val="TextBody"/>
        <w:numPr>
          <w:ilvl w:val="0"/>
          <w:numId w:val="31"/>
        </w:numPr>
        <w:tabs>
          <w:tab w:val="left" w:pos="0" w:leader="none"/>
          <w:tab w:val="left" w:pos="720" w:leader="none"/>
        </w:tabs>
        <w:spacing w:before="0" w:after="0"/>
        <w:ind w:left="720" w:right="0" w:hanging="283"/>
        <w:rPr/>
      </w:pPr>
      <w:hyperlink r:id="rId36">
        <w:r>
          <w:rPr>
            <w:rStyle w:val="InternetLink"/>
          </w:rPr>
          <w:t>How To For Festival Chairs</w:t>
        </w:r>
      </w:hyperlink>
      <w:r>
        <w:rPr/>
        <w:t xml:space="preserve"> ….............................................F-33</w:t>
      </w:r>
    </w:p>
    <w:p>
      <w:pPr>
        <w:pStyle w:val="TextBody"/>
        <w:numPr>
          <w:ilvl w:val="0"/>
          <w:numId w:val="32"/>
        </w:numPr>
        <w:tabs>
          <w:tab w:val="left" w:pos="0" w:leader="none"/>
          <w:tab w:val="left" w:pos="720" w:leader="none"/>
        </w:tabs>
        <w:spacing w:before="0" w:after="0"/>
        <w:ind w:left="720" w:right="0" w:hanging="283"/>
        <w:rPr/>
      </w:pPr>
      <w:hyperlink r:id="rId37">
        <w:r>
          <w:rPr>
            <w:rStyle w:val="InternetLink"/>
          </w:rPr>
          <w:t>How To For Festival Chairs (Cont'd))</w:t>
        </w:r>
      </w:hyperlink>
      <w:r>
        <w:rPr/>
        <w:t xml:space="preserve"> </w:t>
      </w:r>
    </w:p>
    <w:p>
      <w:pPr>
        <w:pStyle w:val="TextBody"/>
        <w:numPr>
          <w:ilvl w:val="0"/>
          <w:numId w:val="33"/>
        </w:numPr>
        <w:tabs>
          <w:tab w:val="left" w:pos="0" w:leader="none"/>
          <w:tab w:val="left" w:pos="720" w:leader="none"/>
        </w:tabs>
        <w:spacing w:before="0" w:after="0"/>
        <w:rPr/>
      </w:pPr>
      <w:hyperlink r:id="rId38">
        <w:r>
          <w:rPr>
            <w:rStyle w:val="InternetLink"/>
          </w:rPr>
          <w:t>Festival Supplies for Chairs</w:t>
        </w:r>
      </w:hyperlink>
      <w:r>
        <w:rPr>
          <w:rStyle w:val="InternetLink"/>
          <w:u w:val="none"/>
        </w:rPr>
        <w:t>................................................F-31</w:t>
      </w:r>
      <w:r>
        <w:rPr/>
        <w:br/>
      </w:r>
      <w:hyperlink r:id="rId39">
        <w:r>
          <w:rPr>
            <w:rStyle w:val="InternetLink"/>
          </w:rPr>
          <w:t>Chairman's Supplies Continued</w:t>
        </w:r>
      </w:hyperlink>
      <w:r>
        <w:rPr/>
        <w:t xml:space="preserve"> </w:t>
      </w:r>
    </w:p>
    <w:p>
      <w:pPr>
        <w:pStyle w:val="TextBody"/>
        <w:numPr>
          <w:ilvl w:val="0"/>
          <w:numId w:val="34"/>
        </w:numPr>
        <w:tabs>
          <w:tab w:val="left" w:pos="0" w:leader="none"/>
          <w:tab w:val="left" w:pos="720" w:leader="none"/>
        </w:tabs>
        <w:spacing w:before="0" w:after="0"/>
        <w:ind w:left="720" w:right="0" w:hanging="283"/>
        <w:rPr/>
      </w:pPr>
      <w:hyperlink r:id="rId40">
        <w:r>
          <w:rPr>
            <w:rStyle w:val="InternetLink"/>
          </w:rPr>
          <w:t>Festival Responsibilities</w:t>
        </w:r>
      </w:hyperlink>
      <w:r>
        <w:rPr/>
        <w:t xml:space="preserve"> </w:t>
      </w:r>
    </w:p>
    <w:p>
      <w:pPr>
        <w:pStyle w:val="TextBody"/>
        <w:numPr>
          <w:ilvl w:val="0"/>
          <w:numId w:val="35"/>
        </w:numPr>
        <w:tabs>
          <w:tab w:val="left" w:pos="0" w:leader="none"/>
          <w:tab w:val="left" w:pos="720" w:leader="none"/>
        </w:tabs>
        <w:spacing w:before="0" w:after="0"/>
        <w:ind w:left="720" w:right="0" w:hanging="283"/>
        <w:rPr/>
      </w:pPr>
      <w:hyperlink r:id="rId41">
        <w:r>
          <w:rPr>
            <w:rStyle w:val="InternetLink"/>
          </w:rPr>
          <w:t>Open Audition Rules</w:t>
        </w:r>
      </w:hyperlink>
      <w:r>
        <w:rPr/>
        <w:t xml:space="preserve"> ….......................................................F-32</w:t>
      </w:r>
    </w:p>
    <w:p>
      <w:pPr>
        <w:pStyle w:val="TextBody"/>
        <w:numPr>
          <w:ilvl w:val="0"/>
          <w:numId w:val="36"/>
        </w:numPr>
        <w:tabs>
          <w:tab w:val="left" w:pos="0" w:leader="none"/>
          <w:tab w:val="left" w:pos="720" w:leader="none"/>
        </w:tabs>
        <w:spacing w:before="0" w:after="0"/>
        <w:ind w:left="720" w:right="0" w:hanging="283"/>
        <w:rPr/>
      </w:pPr>
      <w:hyperlink r:id="rId42">
        <w:r>
          <w:rPr>
            <w:rStyle w:val="InternetLink"/>
          </w:rPr>
          <w:t>Day of Festival Responsibilities</w:t>
        </w:r>
      </w:hyperlink>
      <w:r>
        <w:rPr/>
        <w:t xml:space="preserve"> </w:t>
      </w:r>
    </w:p>
    <w:p>
      <w:pPr>
        <w:pStyle w:val="TextBody"/>
        <w:numPr>
          <w:ilvl w:val="0"/>
          <w:numId w:val="37"/>
        </w:numPr>
        <w:tabs>
          <w:tab w:val="left" w:pos="0" w:leader="none"/>
          <w:tab w:val="left" w:pos="720" w:leader="none"/>
        </w:tabs>
        <w:spacing w:before="0" w:after="0"/>
        <w:ind w:left="720" w:right="0" w:hanging="283"/>
        <w:rPr/>
      </w:pPr>
      <w:hyperlink r:id="rId43">
        <w:r>
          <w:rPr>
            <w:rStyle w:val="InternetLink"/>
          </w:rPr>
          <w:t>Honors Recital</w:t>
        </w:r>
      </w:hyperlink>
      <w:r>
        <w:rPr/>
        <w:t xml:space="preserve"> …................................................................F-34</w:t>
      </w:r>
    </w:p>
    <w:p>
      <w:pPr>
        <w:pStyle w:val="TextBody"/>
        <w:numPr>
          <w:ilvl w:val="0"/>
          <w:numId w:val="38"/>
        </w:numPr>
        <w:tabs>
          <w:tab w:val="left" w:pos="0" w:leader="none"/>
          <w:tab w:val="left" w:pos="720" w:leader="none"/>
        </w:tabs>
        <w:ind w:left="720" w:right="0" w:hanging="283"/>
        <w:rPr>
          <w:rStyle w:val="InternetLink"/>
        </w:rPr>
      </w:pPr>
      <w:hyperlink r:id="rId44">
        <w:r>
          <w:rPr>
            <w:rStyle w:val="InternetLink"/>
          </w:rPr>
          <w:t>Honors Recital Etiquette</w:t>
        </w:r>
      </w:hyperlink>
    </w:p>
    <w:p>
      <w:pPr>
        <w:pStyle w:val="ListParagraph"/>
        <w:spacing w:lineRule="atLeast" w:line="100"/>
        <w:rPr/>
      </w:pPr>
      <w:r>
        <w:rPr/>
      </w:r>
    </w:p>
    <w:p>
      <w:pPr>
        <w:pStyle w:val="Heading3"/>
        <w:numPr>
          <w:ilvl w:val="0"/>
          <w:numId w:val="57"/>
        </w:numPr>
        <w:rPr/>
      </w:pPr>
      <w:r>
        <w:rPr/>
        <w:t>Student Affiliate Activities..................................................S-1</w:t>
      </w:r>
    </w:p>
    <w:p>
      <w:pPr>
        <w:pStyle w:val="TextBody"/>
        <w:numPr>
          <w:ilvl w:val="0"/>
          <w:numId w:val="39"/>
        </w:numPr>
        <w:tabs>
          <w:tab w:val="left" w:pos="0" w:leader="none"/>
          <w:tab w:val="left" w:pos="720" w:leader="none"/>
        </w:tabs>
        <w:spacing w:before="0" w:after="0"/>
        <w:ind w:left="720" w:right="0" w:hanging="283"/>
        <w:rPr/>
      </w:pPr>
      <w:hyperlink r:id="rId45">
        <w:r>
          <w:rPr>
            <w:rStyle w:val="InternetLink"/>
          </w:rPr>
          <w:t>Student Affiliate cover sheet</w:t>
        </w:r>
      </w:hyperlink>
      <w:r>
        <w:rPr/>
        <w:t xml:space="preserve"> </w:t>
      </w:r>
    </w:p>
    <w:p>
      <w:pPr>
        <w:pStyle w:val="TextBody"/>
        <w:numPr>
          <w:ilvl w:val="0"/>
          <w:numId w:val="40"/>
        </w:numPr>
        <w:tabs>
          <w:tab w:val="left" w:pos="0" w:leader="none"/>
          <w:tab w:val="left" w:pos="720" w:leader="none"/>
        </w:tabs>
        <w:spacing w:before="0" w:after="0"/>
        <w:ind w:left="720" w:right="0" w:hanging="283"/>
        <w:rPr/>
      </w:pPr>
      <w:hyperlink r:id="rId46">
        <w:r>
          <w:rPr>
            <w:rStyle w:val="InternetLink"/>
          </w:rPr>
          <w:t>Student Affiliate Information</w:t>
        </w:r>
      </w:hyperlink>
      <w:r>
        <w:rPr/>
        <w:t xml:space="preserve"> </w:t>
      </w:r>
    </w:p>
    <w:p>
      <w:pPr>
        <w:pStyle w:val="TextBody"/>
        <w:numPr>
          <w:ilvl w:val="0"/>
          <w:numId w:val="41"/>
        </w:numPr>
        <w:tabs>
          <w:tab w:val="left" w:pos="0" w:leader="none"/>
          <w:tab w:val="left" w:pos="720" w:leader="none"/>
        </w:tabs>
        <w:spacing w:before="0" w:after="0"/>
        <w:ind w:left="720" w:right="0" w:hanging="283"/>
        <w:rPr/>
      </w:pPr>
      <w:hyperlink r:id="rId47">
        <w:r>
          <w:rPr>
            <w:rStyle w:val="InternetLink"/>
          </w:rPr>
          <w:t>Spring Theory Registration</w:t>
        </w:r>
      </w:hyperlink>
      <w:r>
        <w:rPr/>
        <w:t xml:space="preserve"> </w:t>
      </w:r>
    </w:p>
    <w:p>
      <w:pPr>
        <w:pStyle w:val="TextBody"/>
        <w:numPr>
          <w:ilvl w:val="0"/>
          <w:numId w:val="42"/>
        </w:numPr>
        <w:tabs>
          <w:tab w:val="left" w:pos="0" w:leader="none"/>
          <w:tab w:val="left" w:pos="720" w:leader="none"/>
        </w:tabs>
        <w:spacing w:before="0" w:after="0"/>
        <w:ind w:left="720" w:right="0" w:hanging="283"/>
        <w:rPr/>
      </w:pPr>
      <w:hyperlink r:id="rId48">
        <w:r>
          <w:rPr>
            <w:rStyle w:val="InternetLink"/>
          </w:rPr>
          <w:t>SA Enrollment blank</w:t>
        </w:r>
      </w:hyperlink>
      <w:r>
        <w:rPr/>
        <w:t xml:space="preserve"> </w:t>
      </w:r>
    </w:p>
    <w:p>
      <w:pPr>
        <w:pStyle w:val="TextBody"/>
        <w:numPr>
          <w:ilvl w:val="0"/>
          <w:numId w:val="43"/>
        </w:numPr>
        <w:tabs>
          <w:tab w:val="left" w:pos="0" w:leader="none"/>
          <w:tab w:val="left" w:pos="720" w:leader="none"/>
        </w:tabs>
        <w:spacing w:before="0" w:after="0"/>
        <w:ind w:left="720" w:right="0" w:hanging="283"/>
        <w:rPr/>
      </w:pPr>
      <w:hyperlink r:id="rId49">
        <w:r>
          <w:rPr>
            <w:rStyle w:val="InternetLink"/>
          </w:rPr>
          <w:t>Theory Test Informatiion</w:t>
        </w:r>
      </w:hyperlink>
      <w:r>
        <w:rPr/>
        <w:t xml:space="preserve"> </w:t>
      </w:r>
    </w:p>
    <w:p>
      <w:pPr>
        <w:pStyle w:val="TextBody"/>
        <w:numPr>
          <w:ilvl w:val="0"/>
          <w:numId w:val="43"/>
        </w:numPr>
        <w:tabs>
          <w:tab w:val="left" w:pos="0" w:leader="none"/>
          <w:tab w:val="left" w:pos="720" w:leader="none"/>
        </w:tabs>
        <w:spacing w:before="0" w:after="0"/>
        <w:ind w:left="720" w:right="0" w:hanging="283"/>
        <w:rPr/>
      </w:pPr>
      <w:r>
        <w:rPr/>
        <w:t xml:space="preserve">How to Get the Theory Practice Tests </w:t>
      </w:r>
    </w:p>
    <w:p>
      <w:pPr>
        <w:pStyle w:val="TextBody"/>
        <w:numPr>
          <w:ilvl w:val="0"/>
          <w:numId w:val="44"/>
        </w:numPr>
        <w:tabs>
          <w:tab w:val="left" w:pos="0" w:leader="none"/>
          <w:tab w:val="left" w:pos="720" w:leader="none"/>
        </w:tabs>
        <w:spacing w:before="0" w:after="0"/>
        <w:ind w:left="720" w:right="0" w:hanging="283"/>
        <w:rPr/>
      </w:pPr>
      <w:hyperlink r:id="rId50">
        <w:r>
          <w:rPr>
            <w:rStyle w:val="InternetLink"/>
          </w:rPr>
          <w:t>Parent/Student Handout</w:t>
        </w:r>
      </w:hyperlink>
      <w:r>
        <w:rPr/>
        <w:t xml:space="preserve"> </w:t>
      </w:r>
    </w:p>
    <w:p>
      <w:pPr>
        <w:pStyle w:val="TextBody"/>
        <w:numPr>
          <w:ilvl w:val="0"/>
          <w:numId w:val="45"/>
        </w:numPr>
        <w:tabs>
          <w:tab w:val="left" w:pos="0" w:leader="none"/>
          <w:tab w:val="left" w:pos="720" w:leader="none"/>
        </w:tabs>
        <w:spacing w:before="0" w:after="0"/>
        <w:ind w:left="720" w:right="0" w:hanging="283"/>
        <w:rPr/>
      </w:pPr>
      <w:hyperlink r:id="rId51">
        <w:r>
          <w:rPr>
            <w:rStyle w:val="InternetLink"/>
          </w:rPr>
          <w:t>Theory registration form revised 2015 excel</w:t>
        </w:r>
      </w:hyperlink>
      <w:r>
        <w:rPr/>
        <w:t xml:space="preserve"> </w:t>
      </w:r>
    </w:p>
    <w:p>
      <w:pPr>
        <w:pStyle w:val="TextBody"/>
        <w:numPr>
          <w:ilvl w:val="0"/>
          <w:numId w:val="46"/>
        </w:numPr>
        <w:tabs>
          <w:tab w:val="left" w:pos="0" w:leader="none"/>
          <w:tab w:val="left" w:pos="720" w:leader="none"/>
        </w:tabs>
        <w:spacing w:before="0" w:after="0"/>
        <w:ind w:left="720" w:right="0" w:hanging="283"/>
        <w:rPr/>
      </w:pPr>
      <w:hyperlink r:id="rId52">
        <w:r>
          <w:rPr>
            <w:rStyle w:val="InternetLink"/>
          </w:rPr>
          <w:t>Spring Theory Registration Form 2014 excel</w:t>
        </w:r>
      </w:hyperlink>
      <w:r>
        <w:rPr/>
        <w:t xml:space="preserve"> </w:t>
      </w:r>
    </w:p>
    <w:p>
      <w:pPr>
        <w:pStyle w:val="TextBody"/>
        <w:numPr>
          <w:ilvl w:val="0"/>
          <w:numId w:val="47"/>
        </w:numPr>
        <w:tabs>
          <w:tab w:val="left" w:pos="0" w:leader="none"/>
          <w:tab w:val="left" w:pos="720" w:leader="none"/>
        </w:tabs>
        <w:spacing w:before="0" w:after="0"/>
        <w:ind w:left="720" w:right="0" w:hanging="283"/>
        <w:rPr/>
      </w:pPr>
      <w:hyperlink r:id="rId53">
        <w:r>
          <w:rPr>
            <w:rStyle w:val="InternetLink"/>
          </w:rPr>
          <w:t>Fall Theory Test Registration Form 2014 excel</w:t>
        </w:r>
      </w:hyperlink>
      <w:r>
        <w:rPr/>
        <w:t xml:space="preserve"> </w:t>
      </w:r>
    </w:p>
    <w:p>
      <w:pPr>
        <w:pStyle w:val="TextBody"/>
        <w:numPr>
          <w:ilvl w:val="0"/>
          <w:numId w:val="48"/>
        </w:numPr>
        <w:tabs>
          <w:tab w:val="left" w:pos="0" w:leader="none"/>
          <w:tab w:val="left" w:pos="720" w:leader="none"/>
        </w:tabs>
        <w:spacing w:before="0" w:after="0"/>
        <w:ind w:left="720" w:right="0" w:hanging="283"/>
        <w:rPr/>
      </w:pPr>
      <w:hyperlink r:id="rId54">
        <w:r>
          <w:rPr>
            <w:rStyle w:val="InternetLink"/>
          </w:rPr>
          <w:t>Theory Test Monitor Duties</w:t>
        </w:r>
      </w:hyperlink>
      <w:r>
        <w:rPr/>
        <w:t xml:space="preserve"> </w:t>
      </w:r>
    </w:p>
    <w:p>
      <w:pPr>
        <w:pStyle w:val="TextBody"/>
        <w:numPr>
          <w:ilvl w:val="0"/>
          <w:numId w:val="49"/>
        </w:numPr>
        <w:tabs>
          <w:tab w:val="left" w:pos="0" w:leader="none"/>
          <w:tab w:val="left" w:pos="720" w:leader="none"/>
        </w:tabs>
        <w:spacing w:before="0" w:after="0"/>
        <w:ind w:left="720" w:right="0" w:hanging="283"/>
        <w:rPr/>
      </w:pPr>
      <w:hyperlink r:id="rId55">
        <w:r>
          <w:rPr>
            <w:rStyle w:val="InternetLink"/>
          </w:rPr>
          <w:t>Ensemble Informatiion</w:t>
        </w:r>
      </w:hyperlink>
      <w:r>
        <w:rPr/>
        <w:t xml:space="preserve"> </w:t>
      </w:r>
    </w:p>
    <w:p>
      <w:pPr>
        <w:pStyle w:val="TextBody"/>
        <w:numPr>
          <w:ilvl w:val="0"/>
          <w:numId w:val="50"/>
        </w:numPr>
        <w:tabs>
          <w:tab w:val="left" w:pos="0" w:leader="none"/>
          <w:tab w:val="left" w:pos="720" w:leader="none"/>
        </w:tabs>
        <w:spacing w:before="0" w:after="0"/>
        <w:ind w:left="720" w:right="0" w:hanging="283"/>
        <w:rPr/>
      </w:pPr>
      <w:hyperlink r:id="rId56">
        <w:r>
          <w:rPr>
            <w:rStyle w:val="InternetLink"/>
          </w:rPr>
          <w:t>Ensembles</w:t>
        </w:r>
      </w:hyperlink>
      <w:r>
        <w:rPr/>
        <w:t xml:space="preserve"> </w:t>
      </w:r>
    </w:p>
    <w:p>
      <w:pPr>
        <w:pStyle w:val="TextBody"/>
        <w:numPr>
          <w:ilvl w:val="0"/>
          <w:numId w:val="51"/>
        </w:numPr>
        <w:tabs>
          <w:tab w:val="left" w:pos="0" w:leader="none"/>
          <w:tab w:val="left" w:pos="720" w:leader="none"/>
        </w:tabs>
        <w:spacing w:before="0" w:after="0"/>
        <w:ind w:left="720" w:right="0" w:hanging="283"/>
        <w:rPr/>
      </w:pPr>
      <w:hyperlink r:id="rId57">
        <w:r>
          <w:rPr>
            <w:rStyle w:val="InternetLink"/>
          </w:rPr>
          <w:t>complete registration form Ensemble spreadsheet</w:t>
        </w:r>
      </w:hyperlink>
      <w:r>
        <w:rPr/>
        <w:t xml:space="preserve"> </w:t>
      </w:r>
    </w:p>
    <w:p>
      <w:pPr>
        <w:pStyle w:val="TextBody"/>
        <w:numPr>
          <w:ilvl w:val="0"/>
          <w:numId w:val="52"/>
        </w:numPr>
        <w:tabs>
          <w:tab w:val="left" w:pos="0" w:leader="none"/>
          <w:tab w:val="left" w:pos="720" w:leader="none"/>
        </w:tabs>
        <w:spacing w:before="0" w:after="0"/>
        <w:ind w:left="720" w:right="0" w:hanging="283"/>
        <w:rPr/>
      </w:pPr>
      <w:hyperlink r:id="rId58">
        <w:r>
          <w:rPr>
            <w:rStyle w:val="InternetLink"/>
          </w:rPr>
          <w:t>Ensembles registration in rtf format</w:t>
        </w:r>
      </w:hyperlink>
      <w:r>
        <w:rPr/>
        <w:t xml:space="preserve"> </w:t>
      </w:r>
    </w:p>
    <w:p>
      <w:pPr>
        <w:pStyle w:val="TextBody"/>
        <w:numPr>
          <w:ilvl w:val="0"/>
          <w:numId w:val="53"/>
        </w:numPr>
        <w:tabs>
          <w:tab w:val="left" w:pos="0" w:leader="none"/>
          <w:tab w:val="left" w:pos="720" w:leader="none"/>
        </w:tabs>
        <w:spacing w:before="0" w:after="0"/>
        <w:ind w:left="720" w:right="0" w:hanging="283"/>
        <w:rPr/>
      </w:pPr>
      <w:hyperlink r:id="rId59">
        <w:r>
          <w:rPr>
            <w:rStyle w:val="InternetLink"/>
          </w:rPr>
          <w:t>Basic Registration Form Ensembles</w:t>
        </w:r>
      </w:hyperlink>
      <w:r>
        <w:rPr/>
        <w:t xml:space="preserve"> </w:t>
      </w:r>
    </w:p>
    <w:p>
      <w:pPr>
        <w:pStyle w:val="TextBody"/>
        <w:numPr>
          <w:ilvl w:val="0"/>
          <w:numId w:val="54"/>
        </w:numPr>
        <w:tabs>
          <w:tab w:val="left" w:pos="0" w:leader="none"/>
          <w:tab w:val="left" w:pos="720" w:leader="none"/>
        </w:tabs>
        <w:spacing w:before="0" w:after="0"/>
        <w:ind w:left="720" w:right="0" w:hanging="283"/>
        <w:rPr/>
      </w:pPr>
      <w:hyperlink r:id="rId60">
        <w:r>
          <w:rPr>
            <w:rStyle w:val="InternetLink"/>
          </w:rPr>
          <w:t>Parent/Student Handout Ensembles</w:t>
        </w:r>
      </w:hyperlink>
      <w:r>
        <w:rPr/>
        <w:t xml:space="preserve"> </w:t>
      </w:r>
    </w:p>
    <w:p>
      <w:pPr>
        <w:pStyle w:val="TextBody"/>
        <w:numPr>
          <w:ilvl w:val="0"/>
          <w:numId w:val="55"/>
        </w:numPr>
        <w:tabs>
          <w:tab w:val="left" w:pos="0" w:leader="none"/>
          <w:tab w:val="left" w:pos="720" w:leader="none"/>
        </w:tabs>
        <w:ind w:left="720" w:right="0" w:hanging="283"/>
        <w:rPr>
          <w:rStyle w:val="VisitedInternetLink"/>
        </w:rPr>
      </w:pPr>
      <w:hyperlink r:id="rId61">
        <w:r>
          <w:rPr>
            <w:rStyle w:val="VisitedInternetLink"/>
          </w:rPr>
          <w:t>Trophies</w:t>
        </w:r>
      </w:hyperlink>
    </w:p>
    <w:p>
      <w:pPr>
        <w:pStyle w:val="Normal"/>
        <w:rPr/>
      </w:pPr>
      <w:r>
        <w:rPr/>
      </w:r>
    </w:p>
    <w:p>
      <w:pPr>
        <w:pStyle w:val="Heading3"/>
        <w:numPr>
          <w:ilvl w:val="0"/>
          <w:numId w:val="57"/>
        </w:numPr>
        <w:rPr/>
      </w:pPr>
      <w:r>
        <w:rPr/>
        <w:t>By-Laws...................................................... B-1</w:t>
        <w:tab/>
        <w:tab/>
        <w:tab/>
        <w:tab/>
        <w:tab/>
        <w:tab/>
        <w:tab/>
        <w:tab/>
        <w:tab/>
        <w:tab/>
        <w:tab/>
      </w:r>
    </w:p>
    <w:p>
      <w:pPr>
        <w:pStyle w:val="TextBody"/>
        <w:numPr>
          <w:ilvl w:val="0"/>
          <w:numId w:val="56"/>
        </w:numPr>
        <w:tabs>
          <w:tab w:val="left" w:pos="0" w:leader="none"/>
          <w:tab w:val="left" w:pos="720" w:leader="none"/>
        </w:tabs>
        <w:ind w:left="720" w:right="0" w:hanging="283"/>
        <w:rPr>
          <w:rStyle w:val="InternetLink"/>
        </w:rPr>
      </w:pPr>
      <w:hyperlink r:id="rId62">
        <w:r>
          <w:rPr>
            <w:rStyle w:val="InternetLink"/>
          </w:rPr>
          <w:t>Bluebonnet MTA By-Laws</w:t>
        </w:r>
      </w:hyperlink>
    </w:p>
    <w:p>
      <w:pPr>
        <w:pStyle w:val="Normal"/>
        <w:rPr/>
      </w:pPr>
      <w:r>
        <w:rPr/>
      </w:r>
    </w:p>
    <w:tbl>
      <w:tblPr>
        <w:jc w:val="left"/>
        <w:tblInd w:w="-159"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2" w:type="dxa"/>
          <w:bottom w:w="55" w:type="dxa"/>
          <w:right w:w="55" w:type="dxa"/>
        </w:tblCellMar>
      </w:tblPr>
      <w:tblGrid>
        <w:gridCol w:w="1908"/>
        <w:gridCol w:w="1975"/>
        <w:gridCol w:w="4575"/>
        <w:gridCol w:w="1653"/>
      </w:tblGrid>
      <w:tr>
        <w:trPr>
          <w:tblHeader w:val="true"/>
          <w:cantSplit w:val="false"/>
        </w:trPr>
        <w:tc>
          <w:tcPr>
            <w:tcW w:w="190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TableHeading"/>
              <w:pageBreakBefore/>
              <w:spacing w:before="0" w:after="200"/>
              <w:rPr/>
            </w:pPr>
            <w:bookmarkStart w:id="0" w:name="__UnoMark__539_469880586"/>
            <w:bookmarkStart w:id="1" w:name="__UnoMark__539_469880586"/>
            <w:bookmarkEnd w:id="1"/>
            <w:r>
              <w:rPr/>
            </w:r>
          </w:p>
        </w:tc>
        <w:tc>
          <w:tcPr>
            <w:tcW w:w="197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TableHeading"/>
              <w:suppressLineNumbers/>
              <w:spacing w:before="0" w:after="200"/>
              <w:jc w:val="center"/>
              <w:rPr/>
            </w:pPr>
            <w:r>
              <w:rPr/>
            </w:r>
          </w:p>
        </w:tc>
        <w:tc>
          <w:tcPr>
            <w:tcW w:w="457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Default"/>
              <w:jc w:val="left"/>
              <w:rPr/>
            </w:pPr>
            <w:r>
              <w:rPr/>
            </w:r>
          </w:p>
        </w:tc>
        <w:tc>
          <w:tcPr>
            <w:tcW w:w="1653"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TableHeading"/>
              <w:suppressLineNumbers/>
              <w:spacing w:before="0" w:after="200"/>
              <w:jc w:val="center"/>
              <w:rPr/>
            </w:pPr>
            <w:r>
              <w:rPr/>
            </w:r>
          </w:p>
        </w:tc>
      </w:tr>
      <w:tr>
        <w:trPr>
          <w:cantSplit w:val="false"/>
        </w:trPr>
        <w:tc>
          <w:tcPr>
            <w:tcW w:w="1908"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Heading"/>
              <w:suppressLineNumbers/>
              <w:spacing w:before="0" w:after="200"/>
              <w:jc w:val="center"/>
              <w:rPr/>
            </w:pPr>
            <w:r>
              <w:rPr/>
            </w:r>
          </w:p>
        </w:tc>
        <w:tc>
          <w:tcPr>
            <w:tcW w:w="1975"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Heading"/>
              <w:suppressLineNumbers/>
              <w:spacing w:before="0" w:after="200"/>
              <w:jc w:val="center"/>
              <w:rPr/>
            </w:pPr>
            <w:r>
              <w:rPr/>
            </w:r>
          </w:p>
        </w:tc>
        <w:tc>
          <w:tcPr>
            <w:tcW w:w="4575"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Default"/>
              <w:jc w:val="left"/>
              <w:rPr/>
            </w:pPr>
            <w:r>
              <w:rPr/>
            </w:r>
          </w:p>
        </w:tc>
        <w:tc>
          <w:tcPr>
            <w:tcW w:w="1653"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TableHeading"/>
              <w:suppressLineNumbers/>
              <w:spacing w:before="0" w:after="200"/>
              <w:jc w:val="center"/>
              <w:rPr/>
            </w:pPr>
            <w:r>
              <w:rPr/>
            </w:r>
          </w:p>
        </w:tc>
      </w:tr>
      <w:tr>
        <w:trPr>
          <w:cantSplit w:val="false"/>
        </w:trPr>
        <w:tc>
          <w:tcPr>
            <w:tcW w:w="1908"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r>
          </w:p>
        </w:tc>
        <w:tc>
          <w:tcPr>
            <w:tcW w:w="1975"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r>
          </w:p>
        </w:tc>
        <w:tc>
          <w:tcPr>
            <w:tcW w:w="4575"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pacing w:before="0" w:after="200"/>
              <w:rPr/>
            </w:pPr>
            <w:r>
              <w:rPr/>
            </w:r>
          </w:p>
        </w:tc>
        <w:tc>
          <w:tcPr>
            <w:tcW w:w="1653"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TableContents"/>
              <w:suppressLineNumbers/>
              <w:spacing w:before="0" w:after="200"/>
              <w:rPr/>
            </w:pPr>
            <w:r>
              <w:rPr/>
            </w:r>
          </w:p>
        </w:tc>
      </w:tr>
      <w:tr>
        <w:trPr>
          <w:cantSplit w:val="false"/>
        </w:trPr>
        <w:tc>
          <w:tcPr>
            <w:tcW w:w="1908"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Normal"/>
              <w:widowControl w:val="false"/>
              <w:tabs>
                <w:tab w:val="left" w:pos="720" w:leader="none"/>
              </w:tabs>
              <w:suppressAutoHyphens w:val="true"/>
              <w:overflowPunct w:val="false"/>
              <w:bidi w:val="0"/>
              <w:spacing w:lineRule="auto" w:line="276" w:before="0" w:after="200"/>
              <w:jc w:val="left"/>
              <w:rPr/>
            </w:pPr>
            <w:r>
              <w:rPr/>
            </w:r>
          </w:p>
        </w:tc>
        <w:tc>
          <w:tcPr>
            <w:tcW w:w="1975"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Normal"/>
              <w:widowControl w:val="false"/>
              <w:tabs>
                <w:tab w:val="left" w:pos="720" w:leader="none"/>
              </w:tabs>
              <w:suppressAutoHyphens w:val="true"/>
              <w:overflowPunct w:val="false"/>
              <w:bidi w:val="0"/>
              <w:spacing w:lineRule="auto" w:line="276" w:before="0" w:after="200"/>
              <w:jc w:val="left"/>
              <w:rPr/>
            </w:pPr>
            <w:r>
              <w:rPr/>
            </w:r>
          </w:p>
        </w:tc>
        <w:tc>
          <w:tcPr>
            <w:tcW w:w="4575"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Normal"/>
              <w:spacing w:before="0" w:after="200"/>
              <w:rPr/>
            </w:pPr>
            <w:r>
              <w:rPr/>
            </w:r>
          </w:p>
        </w:tc>
        <w:tc>
          <w:tcPr>
            <w:tcW w:w="1653"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TableContents"/>
              <w:suppressLineNumbers/>
              <w:spacing w:before="0" w:after="200"/>
              <w:rPr/>
            </w:pPr>
            <w:r>
              <w:rPr/>
            </w:r>
          </w:p>
        </w:tc>
      </w:tr>
      <w:tr>
        <w:trPr>
          <w:cantSplit w:val="false"/>
        </w:trPr>
        <w:tc>
          <w:tcPr>
            <w:tcW w:w="1908"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r>
          </w:p>
        </w:tc>
        <w:tc>
          <w:tcPr>
            <w:tcW w:w="1975"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r>
          </w:p>
        </w:tc>
        <w:tc>
          <w:tcPr>
            <w:tcW w:w="4575"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Default"/>
              <w:jc w:val="left"/>
              <w:rPr/>
            </w:pPr>
            <w:r>
              <w:rPr/>
            </w:r>
          </w:p>
        </w:tc>
        <w:tc>
          <w:tcPr>
            <w:tcW w:w="1653"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TableContents"/>
              <w:suppressLineNumbers/>
              <w:spacing w:before="0" w:after="200"/>
              <w:rPr/>
            </w:pPr>
            <w:r>
              <w:rPr/>
            </w:r>
          </w:p>
        </w:tc>
      </w:tr>
      <w:tr>
        <w:trPr>
          <w:cantSplit w:val="false"/>
        </w:trPr>
        <w:tc>
          <w:tcPr>
            <w:tcW w:w="1908"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r>
          </w:p>
        </w:tc>
        <w:tc>
          <w:tcPr>
            <w:tcW w:w="1975"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r>
          </w:p>
        </w:tc>
        <w:tc>
          <w:tcPr>
            <w:tcW w:w="4575"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pacing w:before="0" w:after="200"/>
              <w:rPr/>
            </w:pPr>
            <w:r>
              <w:rPr/>
            </w:r>
          </w:p>
        </w:tc>
        <w:tc>
          <w:tcPr>
            <w:tcW w:w="1653"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TableContents"/>
              <w:suppressLineNumbers/>
              <w:spacing w:before="0" w:after="200"/>
              <w:rPr/>
            </w:pPr>
            <w:r>
              <w:rPr/>
            </w:r>
          </w:p>
        </w:tc>
      </w:tr>
      <w:tr>
        <w:trPr>
          <w:cantSplit w:val="false"/>
        </w:trPr>
        <w:tc>
          <w:tcPr>
            <w:tcW w:w="1908"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r>
          </w:p>
        </w:tc>
        <w:tc>
          <w:tcPr>
            <w:tcW w:w="1975"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r>
          </w:p>
        </w:tc>
        <w:tc>
          <w:tcPr>
            <w:tcW w:w="4575"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pacing w:before="0" w:after="200"/>
              <w:rPr/>
            </w:pPr>
            <w:r>
              <w:rPr/>
            </w:r>
          </w:p>
        </w:tc>
        <w:tc>
          <w:tcPr>
            <w:tcW w:w="1653"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TableContents"/>
              <w:suppressLineNumbers/>
              <w:spacing w:before="0" w:after="200"/>
              <w:rPr/>
            </w:pPr>
            <w:r>
              <w:rPr/>
            </w:r>
          </w:p>
        </w:tc>
      </w:tr>
      <w:tr>
        <w:trPr>
          <w:cantSplit w:val="false"/>
        </w:trPr>
        <w:tc>
          <w:tcPr>
            <w:tcW w:w="1908"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r>
          </w:p>
        </w:tc>
        <w:tc>
          <w:tcPr>
            <w:tcW w:w="1975"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r>
          </w:p>
        </w:tc>
        <w:tc>
          <w:tcPr>
            <w:tcW w:w="4575"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r>
          </w:p>
        </w:tc>
        <w:tc>
          <w:tcPr>
            <w:tcW w:w="1653"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TableContents"/>
              <w:suppressLineNumbers/>
              <w:spacing w:before="0" w:after="200"/>
              <w:rPr/>
            </w:pPr>
            <w:r>
              <w:rPr/>
            </w:r>
          </w:p>
        </w:tc>
      </w:tr>
      <w:tr>
        <w:trPr>
          <w:cantSplit w:val="false"/>
        </w:trPr>
        <w:tc>
          <w:tcPr>
            <w:tcW w:w="1908"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pacing w:before="0" w:after="200"/>
              <w:rPr/>
            </w:pPr>
            <w:r>
              <w:rPr/>
            </w:r>
          </w:p>
        </w:tc>
        <w:tc>
          <w:tcPr>
            <w:tcW w:w="1975"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r>
          </w:p>
        </w:tc>
        <w:tc>
          <w:tcPr>
            <w:tcW w:w="4575"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pacing w:before="0" w:after="200"/>
              <w:rPr/>
            </w:pPr>
            <w:r>
              <w:rPr/>
            </w:r>
          </w:p>
        </w:tc>
        <w:tc>
          <w:tcPr>
            <w:tcW w:w="1653"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TableContents"/>
              <w:suppressLineNumbers/>
              <w:spacing w:before="0" w:after="200"/>
              <w:rPr/>
            </w:pPr>
            <w:r>
              <w:rPr/>
            </w:r>
          </w:p>
        </w:tc>
      </w:tr>
      <w:tr>
        <w:trPr>
          <w:cantSplit w:val="false"/>
        </w:trPr>
        <w:tc>
          <w:tcPr>
            <w:tcW w:w="1908"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r>
          </w:p>
        </w:tc>
        <w:tc>
          <w:tcPr>
            <w:tcW w:w="1975"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r>
          </w:p>
        </w:tc>
        <w:tc>
          <w:tcPr>
            <w:tcW w:w="4575"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r>
          </w:p>
        </w:tc>
        <w:tc>
          <w:tcPr>
            <w:tcW w:w="1653"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TableContents"/>
              <w:suppressLineNumbers/>
              <w:spacing w:before="0" w:after="200"/>
              <w:rPr/>
            </w:pPr>
            <w:r>
              <w:rPr/>
            </w:r>
          </w:p>
        </w:tc>
      </w:tr>
      <w:tr>
        <w:trPr>
          <w:cantSplit w:val="false"/>
        </w:trPr>
        <w:tc>
          <w:tcPr>
            <w:tcW w:w="1908"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r>
          </w:p>
        </w:tc>
        <w:tc>
          <w:tcPr>
            <w:tcW w:w="1975"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r>
          </w:p>
        </w:tc>
        <w:tc>
          <w:tcPr>
            <w:tcW w:w="4575"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r>
          </w:p>
        </w:tc>
        <w:tc>
          <w:tcPr>
            <w:tcW w:w="1653"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TableContents"/>
              <w:suppressLineNumbers/>
              <w:spacing w:before="0" w:after="200"/>
              <w:rPr/>
            </w:pPr>
            <w:r>
              <w:rPr/>
            </w:r>
          </w:p>
        </w:tc>
      </w:tr>
      <w:tr>
        <w:trPr>
          <w:cantSplit w:val="false"/>
        </w:trPr>
        <w:tc>
          <w:tcPr>
            <w:tcW w:w="1908"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r>
          </w:p>
        </w:tc>
        <w:tc>
          <w:tcPr>
            <w:tcW w:w="1975"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r>
          </w:p>
        </w:tc>
        <w:tc>
          <w:tcPr>
            <w:tcW w:w="4575"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r>
          </w:p>
        </w:tc>
        <w:tc>
          <w:tcPr>
            <w:tcW w:w="1653"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TableContents"/>
              <w:suppressLineNumbers/>
              <w:spacing w:before="0" w:after="200"/>
              <w:rPr/>
            </w:pPr>
            <w:r>
              <w:rPr/>
            </w:r>
          </w:p>
        </w:tc>
      </w:tr>
      <w:tr>
        <w:trPr>
          <w:cantSplit w:val="false"/>
        </w:trPr>
        <w:tc>
          <w:tcPr>
            <w:tcW w:w="1908"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r>
          </w:p>
        </w:tc>
        <w:tc>
          <w:tcPr>
            <w:tcW w:w="1975"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r>
          </w:p>
        </w:tc>
        <w:tc>
          <w:tcPr>
            <w:tcW w:w="4575"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pacing w:before="0" w:after="200"/>
              <w:rPr/>
            </w:pPr>
            <w:r>
              <w:rPr/>
            </w:r>
          </w:p>
        </w:tc>
        <w:tc>
          <w:tcPr>
            <w:tcW w:w="1653"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TableContents"/>
              <w:suppressLineNumbers/>
              <w:spacing w:before="0" w:after="200"/>
              <w:rPr/>
            </w:pPr>
            <w:r>
              <w:rPr/>
            </w:r>
          </w:p>
        </w:tc>
      </w:tr>
      <w:tr>
        <w:trPr>
          <w:cantSplit w:val="false"/>
        </w:trPr>
        <w:tc>
          <w:tcPr>
            <w:tcW w:w="1908"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r>
          </w:p>
        </w:tc>
        <w:tc>
          <w:tcPr>
            <w:tcW w:w="1975"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r>
          </w:p>
        </w:tc>
        <w:tc>
          <w:tcPr>
            <w:tcW w:w="4575"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r>
          </w:p>
        </w:tc>
        <w:tc>
          <w:tcPr>
            <w:tcW w:w="1653"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TableContents"/>
              <w:suppressLineNumbers/>
              <w:spacing w:before="0" w:after="200"/>
              <w:rPr/>
            </w:pPr>
            <w:r>
              <w:rPr/>
            </w:r>
          </w:p>
        </w:tc>
      </w:tr>
      <w:tr>
        <w:trPr>
          <w:cantSplit w:val="false"/>
        </w:trPr>
        <w:tc>
          <w:tcPr>
            <w:tcW w:w="1908"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r>
          </w:p>
        </w:tc>
        <w:tc>
          <w:tcPr>
            <w:tcW w:w="1975"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r>
          </w:p>
        </w:tc>
        <w:tc>
          <w:tcPr>
            <w:tcW w:w="4575"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pacing w:before="0" w:after="200"/>
              <w:rPr/>
            </w:pPr>
            <w:r>
              <w:rPr/>
            </w:r>
          </w:p>
        </w:tc>
        <w:tc>
          <w:tcPr>
            <w:tcW w:w="1653"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TableContents"/>
              <w:suppressLineNumbers/>
              <w:spacing w:before="0" w:after="200"/>
              <w:rPr/>
            </w:pPr>
            <w:r>
              <w:rPr/>
            </w:r>
          </w:p>
        </w:tc>
      </w:tr>
      <w:tr>
        <w:trPr>
          <w:cantSplit w:val="false"/>
        </w:trPr>
        <w:tc>
          <w:tcPr>
            <w:tcW w:w="1908"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Normal"/>
              <w:spacing w:before="0" w:after="200"/>
              <w:jc w:val="left"/>
              <w:rPr/>
            </w:pPr>
            <w:r>
              <w:rPr/>
            </w:r>
          </w:p>
        </w:tc>
        <w:tc>
          <w:tcPr>
            <w:tcW w:w="1975"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r>
          </w:p>
        </w:tc>
        <w:tc>
          <w:tcPr>
            <w:tcW w:w="4575"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Normal"/>
              <w:spacing w:before="0" w:after="200"/>
              <w:jc w:val="left"/>
              <w:rPr/>
            </w:pPr>
            <w:r>
              <w:rPr/>
            </w:r>
          </w:p>
        </w:tc>
        <w:tc>
          <w:tcPr>
            <w:tcW w:w="1653"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TableContents"/>
              <w:suppressLineNumbers/>
              <w:spacing w:before="0" w:after="200"/>
              <w:rPr/>
            </w:pPr>
            <w:r>
              <w:rPr/>
            </w:r>
          </w:p>
        </w:tc>
      </w:tr>
      <w:tr>
        <w:trPr>
          <w:cantSplit w:val="false"/>
        </w:trPr>
        <w:tc>
          <w:tcPr>
            <w:tcW w:w="1908"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r>
          </w:p>
        </w:tc>
        <w:tc>
          <w:tcPr>
            <w:tcW w:w="1975"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r>
          </w:p>
        </w:tc>
        <w:tc>
          <w:tcPr>
            <w:tcW w:w="4575"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r>
          </w:p>
        </w:tc>
        <w:tc>
          <w:tcPr>
            <w:tcW w:w="1653"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TableContents"/>
              <w:suppressLineNumbers/>
              <w:spacing w:before="0" w:after="200"/>
              <w:rPr/>
            </w:pPr>
            <w:r>
              <w:rPr/>
            </w:r>
          </w:p>
        </w:tc>
      </w:tr>
      <w:tr>
        <w:trPr>
          <w:cantSplit w:val="false"/>
        </w:trPr>
        <w:tc>
          <w:tcPr>
            <w:tcW w:w="1908"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pacing w:before="0" w:after="200"/>
              <w:rPr/>
            </w:pPr>
            <w:r>
              <w:rPr/>
            </w:r>
          </w:p>
        </w:tc>
        <w:tc>
          <w:tcPr>
            <w:tcW w:w="1975"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r>
          </w:p>
        </w:tc>
        <w:tc>
          <w:tcPr>
            <w:tcW w:w="4575"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pacing w:before="0" w:after="200"/>
              <w:rPr/>
            </w:pPr>
            <w:r>
              <w:rPr/>
            </w:r>
          </w:p>
        </w:tc>
        <w:tc>
          <w:tcPr>
            <w:tcW w:w="1653"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TableContents"/>
              <w:suppressLineNumbers/>
              <w:spacing w:before="0" w:after="200"/>
              <w:rPr/>
            </w:pPr>
            <w:r>
              <w:rPr/>
            </w:r>
          </w:p>
        </w:tc>
      </w:tr>
      <w:tr>
        <w:trPr>
          <w:cantSplit w:val="false"/>
        </w:trPr>
        <w:tc>
          <w:tcPr>
            <w:tcW w:w="190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r>
          </w:p>
        </w:tc>
        <w:tc>
          <w:tcPr>
            <w:tcW w:w="197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r>
          </w:p>
        </w:tc>
        <w:tc>
          <w:tcPr>
            <w:tcW w:w="457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r>
          </w:p>
        </w:tc>
        <w:tc>
          <w:tcPr>
            <w:tcW w:w="1653"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TableContents"/>
              <w:suppressLineNumbers/>
              <w:spacing w:before="0" w:after="200"/>
              <w:rPr/>
            </w:pPr>
            <w:r>
              <w:rPr/>
            </w:r>
          </w:p>
        </w:tc>
      </w:tr>
      <w:tr>
        <w:trPr>
          <w:cantSplit w:val="false"/>
        </w:trPr>
        <w:tc>
          <w:tcPr>
            <w:tcW w:w="1908"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r>
          </w:p>
        </w:tc>
        <w:tc>
          <w:tcPr>
            <w:tcW w:w="1975"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r>
          </w:p>
        </w:tc>
        <w:tc>
          <w:tcPr>
            <w:tcW w:w="4575"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pacing w:before="0" w:after="200"/>
              <w:rPr/>
            </w:pPr>
            <w:r>
              <w:rPr/>
            </w:r>
          </w:p>
        </w:tc>
        <w:tc>
          <w:tcPr>
            <w:tcW w:w="1653"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TableContents"/>
              <w:suppressLineNumbers/>
              <w:spacing w:before="0" w:after="200"/>
              <w:rPr/>
            </w:pPr>
            <w:r>
              <w:rPr/>
            </w:r>
          </w:p>
        </w:tc>
      </w:tr>
      <w:tr>
        <w:trPr>
          <w:cantSplit w:val="false"/>
        </w:trPr>
        <w:tc>
          <w:tcPr>
            <w:tcW w:w="1908"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extBody"/>
              <w:spacing w:before="0" w:after="140"/>
              <w:jc w:val="center"/>
              <w:rPr/>
            </w:pPr>
            <w:r>
              <w:rPr/>
            </w:r>
          </w:p>
        </w:tc>
        <w:tc>
          <w:tcPr>
            <w:tcW w:w="1975"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r>
          </w:p>
        </w:tc>
        <w:tc>
          <w:tcPr>
            <w:tcW w:w="4575"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pacing w:before="0" w:after="200"/>
              <w:rPr/>
            </w:pPr>
            <w:r>
              <w:rPr/>
            </w:r>
          </w:p>
        </w:tc>
        <w:tc>
          <w:tcPr>
            <w:tcW w:w="1653"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TableContents"/>
              <w:suppressLineNumbers/>
              <w:spacing w:before="0" w:after="200"/>
              <w:rPr/>
            </w:pPr>
            <w:r>
              <w:rPr/>
            </w:r>
          </w:p>
        </w:tc>
      </w:tr>
    </w:tbl>
    <w:p>
      <w:pPr>
        <w:pStyle w:val="Normal"/>
        <w:rPr/>
      </w:pPr>
      <w:r>
        <w:rPr/>
      </w:r>
    </w:p>
    <w:p>
      <w:pPr>
        <w:pStyle w:val="Normal"/>
        <w:rPr/>
      </w:pPr>
      <w:r>
        <w:rPr/>
      </w:r>
    </w:p>
    <w:p>
      <w:pPr>
        <w:pStyle w:val="Normal"/>
        <w:pageBreakBefore/>
        <w:rPr/>
      </w:pPr>
      <w:r>
        <w:rPr/>
      </w:r>
    </w:p>
    <w:tbl>
      <w:tblPr>
        <w:jc w:val="left"/>
        <w:tblInd w:w="-34"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2" w:type="dxa"/>
          <w:bottom w:w="55" w:type="dxa"/>
          <w:right w:w="55" w:type="dxa"/>
        </w:tblCellMar>
      </w:tblPr>
      <w:tblGrid>
        <w:gridCol w:w="1821"/>
        <w:gridCol w:w="2007"/>
        <w:gridCol w:w="4639"/>
        <w:gridCol w:w="1650"/>
      </w:tblGrid>
      <w:tr>
        <w:trPr>
          <w:tblHeader w:val="true"/>
          <w:cantSplit w:val="false"/>
        </w:trPr>
        <w:tc>
          <w:tcPr>
            <w:tcW w:w="10117" w:type="dxa"/>
            <w:gridSpan w:val="4"/>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TableHeading"/>
              <w:pageBreakBefore/>
              <w:rPr/>
            </w:pPr>
            <w:r>
              <w:rPr/>
              <w:t xml:space="preserve"> </w:t>
            </w:r>
            <w:r>
              <w:rPr/>
              <w:t>Deadline</w:t>
            </w:r>
          </w:p>
          <w:p>
            <w:pPr>
              <w:pStyle w:val="TableHeading"/>
              <w:suppressLineNumbers/>
              <w:spacing w:before="0" w:after="200"/>
              <w:jc w:val="center"/>
              <w:rPr/>
            </w:pPr>
            <w:r>
              <w:rPr/>
              <w:t>Reminders</w:t>
            </w:r>
          </w:p>
        </w:tc>
      </w:tr>
      <w:tr>
        <w:trPr>
          <w:tblHeader w:val="true"/>
          <w:cantSplit w:val="false"/>
        </w:trPr>
        <w:tc>
          <w:tcPr>
            <w:tcW w:w="10117" w:type="dxa"/>
            <w:gridSpan w:val="4"/>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t>4/1 Newsletter announcements</w:t>
            </w:r>
          </w:p>
        </w:tc>
      </w:tr>
      <w:tr>
        <w:trPr>
          <w:tblHeader w:val="true"/>
          <w:cantSplit w:val="false"/>
        </w:trPr>
        <w:tc>
          <w:tcPr>
            <w:tcW w:w="10117" w:type="dxa"/>
            <w:gridSpan w:val="4"/>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rPr/>
            </w:pPr>
            <w:r>
              <w:rPr/>
              <w:t>Regular</w:t>
            </w:r>
          </w:p>
          <w:p>
            <w:pPr>
              <w:pStyle w:val="TableContents"/>
              <w:suppressLineNumbers/>
              <w:spacing w:before="0" w:after="200"/>
              <w:rPr/>
            </w:pPr>
            <w:r>
              <w:rPr/>
              <w:t>SA registration deadline Sat Sept 15</w:t>
            </w:r>
          </w:p>
        </w:tc>
      </w:tr>
      <w:tr>
        <w:trPr>
          <w:cantSplit w:val="false"/>
        </w:trPr>
        <w:tc>
          <w:tcPr>
            <w:tcW w:w="10117" w:type="dxa"/>
            <w:gridSpan w:val="4"/>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rPr/>
            </w:pPr>
            <w:r>
              <w:rPr/>
              <w:t>Theory Deadline</w:t>
            </w:r>
          </w:p>
          <w:p>
            <w:pPr>
              <w:pStyle w:val="TableContents"/>
              <w:suppressLineNumbers/>
              <w:spacing w:before="0" w:after="200"/>
              <w:rPr/>
            </w:pPr>
            <w:r>
              <w:rPr/>
              <w:t>Wed Oct 10</w:t>
            </w:r>
          </w:p>
        </w:tc>
      </w:tr>
      <w:tr>
        <w:trPr>
          <w:cantSplit w:val="false"/>
        </w:trPr>
        <w:tc>
          <w:tcPr>
            <w:tcW w:w="10117" w:type="dxa"/>
            <w:gridSpan w:val="4"/>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Normal"/>
              <w:widowControl w:val="false"/>
              <w:tabs>
                <w:tab w:val="left" w:pos="720" w:leader="none"/>
              </w:tabs>
              <w:suppressAutoHyphens w:val="true"/>
              <w:overflowPunct w:val="false"/>
              <w:bidi w:val="0"/>
              <w:spacing w:lineRule="auto" w:line="276" w:before="0" w:after="200"/>
              <w:jc w:val="left"/>
              <w:rPr/>
            </w:pPr>
            <w:r>
              <w:rPr/>
            </w:r>
          </w:p>
        </w:tc>
      </w:tr>
      <w:tr>
        <w:trPr>
          <w:cantSplit w:val="false"/>
        </w:trPr>
        <w:tc>
          <w:tcPr>
            <w:tcW w:w="10117" w:type="dxa"/>
            <w:gridSpan w:val="4"/>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rPr/>
            </w:pPr>
            <w:r>
              <w:rPr/>
              <w:t xml:space="preserve">Baroque Deadline </w:t>
            </w:r>
          </w:p>
          <w:p>
            <w:pPr>
              <w:pStyle w:val="TableContents"/>
              <w:spacing w:before="0" w:after="200"/>
              <w:jc w:val="left"/>
              <w:rPr/>
            </w:pPr>
            <w:r>
              <w:rPr/>
              <w:t>Wed  Oct 3</w:t>
            </w:r>
          </w:p>
        </w:tc>
      </w:tr>
      <w:tr>
        <w:trPr>
          <w:cantSplit w:val="false"/>
        </w:trPr>
        <w:tc>
          <w:tcPr>
            <w:tcW w:w="10117" w:type="dxa"/>
            <w:gridSpan w:val="4"/>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t>Send in Newsletter announcements Oct 1</w:t>
            </w:r>
          </w:p>
        </w:tc>
      </w:tr>
      <w:tr>
        <w:trPr>
          <w:cantSplit w:val="false"/>
        </w:trPr>
        <w:tc>
          <w:tcPr>
            <w:tcW w:w="10117" w:type="dxa"/>
            <w:gridSpan w:val="4"/>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r>
          </w:p>
        </w:tc>
      </w:tr>
      <w:tr>
        <w:trPr>
          <w:cantSplit w:val="false"/>
        </w:trPr>
        <w:tc>
          <w:tcPr>
            <w:tcW w:w="10117" w:type="dxa"/>
            <w:gridSpan w:val="4"/>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r>
          </w:p>
        </w:tc>
      </w:tr>
      <w:tr>
        <w:trPr>
          <w:cantSplit w:val="false"/>
        </w:trPr>
        <w:tc>
          <w:tcPr>
            <w:tcW w:w="10117" w:type="dxa"/>
            <w:gridSpan w:val="4"/>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t>SA registration deadline for students taking Spring Theory Test Wed Jan 2</w:t>
            </w:r>
          </w:p>
        </w:tc>
      </w:tr>
      <w:tr>
        <w:trPr>
          <w:cantSplit w:val="false"/>
        </w:trPr>
        <w:tc>
          <w:tcPr>
            <w:tcW w:w="10117" w:type="dxa"/>
            <w:gridSpan w:val="4"/>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rPr/>
            </w:pPr>
            <w:r>
              <w:rPr/>
              <w:t>Theory Deadline</w:t>
            </w:r>
          </w:p>
          <w:p>
            <w:pPr>
              <w:pStyle w:val="TableContents"/>
              <w:suppressLineNumbers/>
              <w:spacing w:before="0" w:after="200"/>
              <w:rPr/>
            </w:pPr>
            <w:r>
              <w:rPr/>
              <w:t>Wed Jan 2</w:t>
            </w:r>
          </w:p>
        </w:tc>
      </w:tr>
      <w:tr>
        <w:trPr>
          <w:cantSplit w:val="false"/>
        </w:trPr>
        <w:tc>
          <w:tcPr>
            <w:tcW w:w="10117" w:type="dxa"/>
            <w:gridSpan w:val="4"/>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r>
          </w:p>
        </w:tc>
      </w:tr>
      <w:tr>
        <w:trPr>
          <w:cantSplit w:val="false"/>
        </w:trPr>
        <w:tc>
          <w:tcPr>
            <w:tcW w:w="10117" w:type="dxa"/>
            <w:gridSpan w:val="4"/>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rPr/>
            </w:pPr>
            <w:r>
              <w:rPr/>
              <w:t>Romantic Deadline</w:t>
            </w:r>
          </w:p>
          <w:p>
            <w:pPr>
              <w:pStyle w:val="TableContents"/>
              <w:suppressLineNumbers/>
              <w:spacing w:before="0" w:after="200"/>
              <w:rPr/>
            </w:pPr>
            <w:r>
              <w:rPr/>
              <w:t>Wed Mar 6, 2019</w:t>
            </w:r>
          </w:p>
        </w:tc>
      </w:tr>
      <w:tr>
        <w:trPr>
          <w:cantSplit w:val="false"/>
        </w:trPr>
        <w:tc>
          <w:tcPr>
            <w:tcW w:w="10117" w:type="dxa"/>
            <w:gridSpan w:val="4"/>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r>
          </w:p>
        </w:tc>
      </w:tr>
      <w:tr>
        <w:trPr>
          <w:cantSplit w:val="false"/>
        </w:trPr>
        <w:tc>
          <w:tcPr>
            <w:tcW w:w="10117" w:type="dxa"/>
            <w:gridSpan w:val="4"/>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r>
          </w:p>
        </w:tc>
      </w:tr>
      <w:tr>
        <w:trPr>
          <w:cantSplit w:val="false"/>
        </w:trPr>
        <w:tc>
          <w:tcPr>
            <w:tcW w:w="10117" w:type="dxa"/>
            <w:gridSpan w:val="4"/>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t>5/1 Newsletter announcements</w:t>
            </w:r>
          </w:p>
        </w:tc>
      </w:tr>
      <w:tr>
        <w:trPr>
          <w:cantSplit w:val="false"/>
        </w:trPr>
        <w:tc>
          <w:tcPr>
            <w:tcW w:w="10117" w:type="dxa"/>
            <w:gridSpan w:val="4"/>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rPr/>
            </w:pPr>
            <w:r>
              <w:rPr/>
              <w:t>Honors Deadline</w:t>
            </w:r>
          </w:p>
          <w:p>
            <w:pPr>
              <w:pStyle w:val="TableContents"/>
              <w:suppressLineNumbers/>
              <w:spacing w:before="0" w:after="200"/>
              <w:rPr>
                <w:b/>
                <w:bCs/>
              </w:rPr>
            </w:pPr>
            <w:r>
              <w:rPr>
                <w:b/>
                <w:bCs/>
              </w:rPr>
              <w:t>at May 18, 2019</w:t>
            </w:r>
          </w:p>
        </w:tc>
      </w:tr>
      <w:tr>
        <w:trPr>
          <w:cantSplit w:val="false"/>
        </w:trPr>
        <w:tc>
          <w:tcPr>
            <w:tcW w:w="10117" w:type="dxa"/>
            <w:gridSpan w:val="4"/>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r>
          </w:p>
        </w:tc>
      </w:tr>
      <w:tr>
        <w:trPr>
          <w:cantSplit w:val="false"/>
        </w:trPr>
        <w:tc>
          <w:tcPr>
            <w:tcW w:w="1821"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TableHeading"/>
              <w:suppressLineNumbers/>
              <w:spacing w:before="0" w:after="200"/>
              <w:jc w:val="center"/>
              <w:rPr/>
            </w:pPr>
            <w:r>
              <w:rPr/>
            </w:r>
          </w:p>
        </w:tc>
        <w:tc>
          <w:tcPr>
            <w:tcW w:w="200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TableHeading"/>
              <w:suppressLineNumbers/>
              <w:spacing w:before="0" w:after="200"/>
              <w:jc w:val="center"/>
              <w:rPr/>
            </w:pPr>
            <w:r>
              <w:rPr/>
            </w:r>
          </w:p>
        </w:tc>
        <w:tc>
          <w:tcPr>
            <w:tcW w:w="463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Default"/>
              <w:jc w:val="left"/>
              <w:rPr/>
            </w:pPr>
            <w:r>
              <w:rPr/>
              <w:t>Student Events Calendar 2018-2019</w:t>
            </w:r>
          </w:p>
          <w:p>
            <w:pPr>
              <w:pStyle w:val="Default"/>
              <w:jc w:val="left"/>
              <w:rPr/>
            </w:pPr>
            <w:r>
              <w:rPr/>
              <w:t xml:space="preserve">Bluebonnet Music Teachers Association  </w:t>
            </w:r>
          </w:p>
        </w:tc>
        <w:tc>
          <w:tcPr>
            <w:tcW w:w="165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TableHeading"/>
              <w:suppressLineNumbers/>
              <w:spacing w:before="0" w:after="200"/>
              <w:jc w:val="center"/>
              <w:rPr/>
            </w:pPr>
            <w:r>
              <w:rPr/>
            </w:r>
          </w:p>
        </w:tc>
      </w:tr>
      <w:tr>
        <w:trPr>
          <w:cantSplit w:val="false"/>
        </w:trPr>
        <w:tc>
          <w:tcPr>
            <w:tcW w:w="1821"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Heading"/>
              <w:suppressLineNumbers/>
              <w:spacing w:before="0" w:after="200"/>
              <w:jc w:val="center"/>
              <w:rPr/>
            </w:pPr>
            <w:r>
              <w:rPr/>
              <w:t>Date 2018-2019</w:t>
            </w:r>
          </w:p>
        </w:tc>
        <w:tc>
          <w:tcPr>
            <w:tcW w:w="2007"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Heading"/>
              <w:suppressLineNumbers/>
              <w:spacing w:before="0" w:after="200"/>
              <w:jc w:val="center"/>
              <w:rPr/>
            </w:pPr>
            <w:r>
              <w:rPr/>
              <w:t>Registration Deadlines</w:t>
            </w:r>
          </w:p>
        </w:tc>
        <w:tc>
          <w:tcPr>
            <w:tcW w:w="4639"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Default"/>
              <w:jc w:val="left"/>
              <w:rPr>
                <w:rFonts w:ascii="Arial" w:hAnsi="Arial"/>
                <w:b/>
                <w:i w:val="false"/>
                <w:color w:val="000000"/>
                <w:sz w:val="24"/>
                <w:szCs w:val="24"/>
              </w:rPr>
            </w:pPr>
            <w:r>
              <w:rPr>
                <w:rFonts w:ascii="Arial" w:hAnsi="Arial"/>
                <w:b/>
                <w:i w:val="false"/>
                <w:color w:val="000000"/>
                <w:sz w:val="24"/>
                <w:szCs w:val="24"/>
              </w:rPr>
              <w:t>Event</w:t>
            </w:r>
          </w:p>
          <w:p>
            <w:pPr>
              <w:pStyle w:val="Default"/>
              <w:jc w:val="left"/>
              <w:rPr>
                <w:rFonts w:ascii="Arial" w:hAnsi="Arial"/>
                <w:b w:val="false"/>
                <w:bCs w:val="false"/>
                <w:i w:val="false"/>
                <w:color w:val="000000"/>
                <w:sz w:val="20"/>
                <w:szCs w:val="20"/>
              </w:rPr>
            </w:pPr>
            <w:r>
              <w:rPr>
                <w:rFonts w:ascii="Arial" w:hAnsi="Arial"/>
                <w:b w:val="false"/>
                <w:bCs w:val="false"/>
                <w:i w:val="false"/>
                <w:color w:val="000000"/>
                <w:sz w:val="20"/>
                <w:szCs w:val="20"/>
              </w:rPr>
              <w:t>Teachers should check master calendar on line for all events and deadlines.  Times and locations are subject to change.</w:t>
            </w:r>
          </w:p>
        </w:tc>
        <w:tc>
          <w:tcPr>
            <w:tcW w:w="165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TableHeading"/>
              <w:suppressLineNumbers/>
              <w:spacing w:before="0" w:after="200"/>
              <w:jc w:val="center"/>
              <w:rPr/>
            </w:pPr>
            <w:r>
              <w:rPr/>
              <w:t>Hours</w:t>
            </w:r>
          </w:p>
        </w:tc>
      </w:tr>
      <w:tr>
        <w:trPr>
          <w:cantSplit w:val="false"/>
        </w:trPr>
        <w:tc>
          <w:tcPr>
            <w:tcW w:w="1821"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t>Sat Nov. 10, 2018</w:t>
            </w:r>
          </w:p>
        </w:tc>
        <w:tc>
          <w:tcPr>
            <w:tcW w:w="2007"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t>Wed Oct 10</w:t>
            </w:r>
          </w:p>
        </w:tc>
        <w:tc>
          <w:tcPr>
            <w:tcW w:w="4639"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rPr/>
            </w:pPr>
            <w:r>
              <w:rPr/>
              <w:t>Theory Test</w:t>
            </w:r>
          </w:p>
          <w:p>
            <w:pPr>
              <w:pStyle w:val="TableContents"/>
              <w:suppressLineNumbers/>
              <w:spacing w:before="0" w:after="200"/>
              <w:rPr/>
            </w:pPr>
            <w:r>
              <w:rPr/>
              <w:t>Texas State University in Round Rock</w:t>
            </w:r>
          </w:p>
        </w:tc>
        <w:tc>
          <w:tcPr>
            <w:tcW w:w="165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TableContents"/>
              <w:suppressLineNumbers/>
              <w:spacing w:before="0" w:after="200"/>
              <w:rPr/>
            </w:pPr>
            <w:r>
              <w:rPr/>
              <w:t>8:00-2:00</w:t>
            </w:r>
          </w:p>
        </w:tc>
      </w:tr>
      <w:tr>
        <w:trPr>
          <w:cantSplit w:val="false"/>
        </w:trPr>
        <w:tc>
          <w:tcPr>
            <w:tcW w:w="1821"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t>Sat Nov 3, 2018</w:t>
            </w:r>
          </w:p>
        </w:tc>
        <w:tc>
          <w:tcPr>
            <w:tcW w:w="2007"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pacing w:before="0" w:after="200"/>
              <w:jc w:val="left"/>
              <w:rPr/>
            </w:pPr>
            <w:r>
              <w:rPr/>
              <w:t>Wed  Oct 3</w:t>
            </w:r>
          </w:p>
        </w:tc>
        <w:tc>
          <w:tcPr>
            <w:tcW w:w="4639"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rPr/>
            </w:pPr>
            <w:r>
              <w:rPr/>
              <w:t>Baroque/Classical Festival</w:t>
            </w:r>
          </w:p>
          <w:p>
            <w:pPr>
              <w:pStyle w:val="TableContents"/>
              <w:suppressLineNumbers/>
              <w:spacing w:before="0" w:after="200"/>
              <w:rPr/>
            </w:pPr>
            <w:r>
              <w:rPr/>
              <w:t>Steinway Piano Gallery, Austin</w:t>
            </w:r>
          </w:p>
        </w:tc>
        <w:tc>
          <w:tcPr>
            <w:tcW w:w="165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TableContents"/>
              <w:suppressLineNumbers/>
              <w:spacing w:before="0" w:after="200"/>
              <w:rPr/>
            </w:pPr>
            <w:r>
              <w:rPr/>
              <w:t>10:00-6:00</w:t>
            </w:r>
          </w:p>
        </w:tc>
      </w:tr>
      <w:tr>
        <w:trPr>
          <w:cantSplit w:val="false"/>
        </w:trPr>
        <w:tc>
          <w:tcPr>
            <w:tcW w:w="1821"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t>Sat  Dec 1, 2018</w:t>
            </w:r>
          </w:p>
        </w:tc>
        <w:tc>
          <w:tcPr>
            <w:tcW w:w="2007"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t>Sat Nov 17</w:t>
            </w:r>
          </w:p>
        </w:tc>
        <w:tc>
          <w:tcPr>
            <w:tcW w:w="4639"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rPr/>
            </w:pPr>
            <w:r>
              <w:rPr/>
              <w:t>Honors Recital</w:t>
            </w:r>
          </w:p>
          <w:p>
            <w:pPr>
              <w:pStyle w:val="TableContents"/>
              <w:suppressLineNumbers/>
              <w:spacing w:before="0" w:after="200"/>
              <w:rPr/>
            </w:pPr>
            <w:r>
              <w:rPr/>
              <w:t>Steinway Piano Gallery, Austin</w:t>
            </w:r>
          </w:p>
        </w:tc>
        <w:tc>
          <w:tcPr>
            <w:tcW w:w="165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TableContents"/>
              <w:suppressLineNumbers/>
              <w:spacing w:before="0" w:after="200"/>
              <w:rPr/>
            </w:pPr>
            <w:r>
              <w:rPr/>
              <w:t>3:00-6:00</w:t>
            </w:r>
          </w:p>
        </w:tc>
      </w:tr>
      <w:tr>
        <w:trPr>
          <w:cantSplit w:val="false"/>
        </w:trPr>
        <w:tc>
          <w:tcPr>
            <w:tcW w:w="1821"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t>Saturday Feb 2</w:t>
            </w:r>
          </w:p>
        </w:tc>
        <w:tc>
          <w:tcPr>
            <w:tcW w:w="2007"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t>Wed Jan 2</w:t>
            </w:r>
          </w:p>
        </w:tc>
        <w:tc>
          <w:tcPr>
            <w:tcW w:w="4639"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rPr/>
            </w:pPr>
            <w:r>
              <w:rPr/>
              <w:t>Theory Test</w:t>
            </w:r>
          </w:p>
          <w:p>
            <w:pPr>
              <w:pStyle w:val="TableContents"/>
              <w:suppressLineNumbers/>
              <w:spacing w:before="0" w:after="200"/>
              <w:rPr/>
            </w:pPr>
            <w:r>
              <w:rPr/>
              <w:t>Texas State University in Round Rock</w:t>
            </w:r>
          </w:p>
        </w:tc>
        <w:tc>
          <w:tcPr>
            <w:tcW w:w="165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TableContents"/>
              <w:suppressLineNumbers/>
              <w:spacing w:before="0" w:after="200"/>
              <w:rPr/>
            </w:pPr>
            <w:r>
              <w:rPr/>
              <w:t>8:00-2:00</w:t>
            </w:r>
          </w:p>
        </w:tc>
      </w:tr>
      <w:tr>
        <w:trPr>
          <w:cantSplit w:val="false"/>
        </w:trPr>
        <w:tc>
          <w:tcPr>
            <w:tcW w:w="1821"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Normal"/>
              <w:spacing w:before="0" w:after="200"/>
              <w:jc w:val="left"/>
              <w:rPr>
                <w:rFonts w:cs="Arial" w:ascii="Arial" w:hAnsi="Arial"/>
                <w:color w:val="000000"/>
                <w:sz w:val="20"/>
              </w:rPr>
            </w:pPr>
            <w:r>
              <w:rPr>
                <w:rFonts w:cs="Arial" w:ascii="Arial" w:hAnsi="Arial"/>
                <w:color w:val="000000"/>
                <w:sz w:val="20"/>
              </w:rPr>
              <w:t>March 16–20, 2019</w:t>
            </w:r>
          </w:p>
        </w:tc>
        <w:tc>
          <w:tcPr>
            <w:tcW w:w="2007"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pacing w:before="0" w:after="200"/>
              <w:jc w:val="left"/>
              <w:rPr/>
            </w:pPr>
            <w:r>
              <w:rPr/>
            </w:r>
          </w:p>
        </w:tc>
        <w:tc>
          <w:tcPr>
            <w:tcW w:w="4639"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Normal"/>
              <w:jc w:val="left"/>
              <w:rPr>
                <w:rFonts w:cs="Arial" w:ascii="Arial" w:hAnsi="Arial"/>
                <w:color w:val="000000"/>
                <w:sz w:val="20"/>
                <w:szCs w:val="20"/>
              </w:rPr>
            </w:pPr>
            <w:r>
              <w:rPr>
                <w:rFonts w:cs="Arial" w:ascii="Arial" w:hAnsi="Arial"/>
                <w:color w:val="000000"/>
                <w:sz w:val="20"/>
                <w:szCs w:val="20"/>
              </w:rPr>
              <w:t>2019 MTNA National Conference</w:t>
            </w:r>
          </w:p>
          <w:p>
            <w:pPr>
              <w:pStyle w:val="Normal"/>
              <w:jc w:val="left"/>
              <w:rPr>
                <w:rFonts w:cs="Arial" w:ascii="Arial" w:hAnsi="Arial"/>
                <w:color w:val="000000"/>
                <w:sz w:val="20"/>
                <w:szCs w:val="20"/>
              </w:rPr>
            </w:pPr>
            <w:r>
              <w:rPr>
                <w:rFonts w:cs="Arial" w:ascii="Arial" w:hAnsi="Arial"/>
                <w:color w:val="000000"/>
                <w:sz w:val="20"/>
                <w:szCs w:val="20"/>
              </w:rPr>
              <w:t>Spokane Convention Center</w:t>
              <w:br/>
              <w:t>Spokane, Washington</w:t>
            </w:r>
          </w:p>
          <w:p>
            <w:pPr>
              <w:pStyle w:val="Normal"/>
              <w:spacing w:lineRule="auto" w:line="276" w:before="0" w:after="200"/>
              <w:jc w:val="left"/>
              <w:rPr>
                <w:rStyle w:val="StrongEmphasis"/>
                <w:rFonts w:cs="Arial" w:ascii="Arial" w:hAnsi="Arial"/>
                <w:b w:val="false"/>
                <w:bCs w:val="false"/>
                <w:color w:val="000000"/>
                <w:sz w:val="20"/>
                <w:szCs w:val="20"/>
              </w:rPr>
            </w:pPr>
            <w:hyperlink r:id="rId63">
              <w:r>
                <w:rPr>
                  <w:rStyle w:val="InternetLink"/>
                  <w:rFonts w:cs="Arial" w:ascii="Arial" w:hAnsi="Arial"/>
                  <w:b w:val="false"/>
                  <w:bCs w:val="false"/>
                  <w:color w:val="000000"/>
                  <w:sz w:val="20"/>
                  <w:szCs w:val="20"/>
                </w:rPr>
                <w:t>http://www.mtna.org/</w:t>
              </w:r>
            </w:hyperlink>
            <w:r>
              <w:rPr>
                <w:rStyle w:val="StrongEmphasis"/>
                <w:rFonts w:cs="Arial" w:ascii="Arial" w:hAnsi="Arial"/>
                <w:b w:val="false"/>
                <w:bCs w:val="false"/>
                <w:color w:val="000000"/>
                <w:sz w:val="20"/>
                <w:szCs w:val="20"/>
              </w:rPr>
              <w:t xml:space="preserve">    </w:t>
            </w:r>
          </w:p>
        </w:tc>
        <w:tc>
          <w:tcPr>
            <w:tcW w:w="165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TableContents"/>
              <w:suppressLineNumbers/>
              <w:spacing w:before="0" w:after="200"/>
              <w:rPr/>
            </w:pPr>
            <w:r>
              <w:rPr/>
            </w:r>
          </w:p>
        </w:tc>
      </w:tr>
      <w:tr>
        <w:trPr>
          <w:cantSplit w:val="false"/>
        </w:trPr>
        <w:tc>
          <w:tcPr>
            <w:tcW w:w="1821"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rPr/>
            </w:pPr>
            <w:r>
              <w:rPr/>
              <w:t xml:space="preserve">Saturday </w:t>
            </w:r>
          </w:p>
          <w:p>
            <w:pPr>
              <w:pStyle w:val="TableContents"/>
              <w:suppressLineNumbers/>
              <w:spacing w:before="0" w:after="200"/>
              <w:rPr/>
            </w:pPr>
            <w:r>
              <w:rPr/>
              <w:t>April 6, 2019</w:t>
            </w:r>
          </w:p>
        </w:tc>
        <w:tc>
          <w:tcPr>
            <w:tcW w:w="2007"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t>Wed Mar 6, 2019</w:t>
            </w:r>
          </w:p>
        </w:tc>
        <w:tc>
          <w:tcPr>
            <w:tcW w:w="4639"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rPr/>
            </w:pPr>
            <w:r>
              <w:rPr/>
              <w:t>Romantic/Contemporary Festival</w:t>
            </w:r>
          </w:p>
          <w:p>
            <w:pPr>
              <w:pStyle w:val="TableContents"/>
              <w:suppressLineNumbers/>
              <w:spacing w:before="0" w:after="200"/>
              <w:rPr/>
            </w:pPr>
            <w:r>
              <w:rPr/>
              <w:t>Steinway Piano Gallery, Austin</w:t>
            </w:r>
          </w:p>
        </w:tc>
        <w:tc>
          <w:tcPr>
            <w:tcW w:w="165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TableContents"/>
              <w:suppressLineNumbers/>
              <w:spacing w:before="0" w:after="200"/>
              <w:rPr/>
            </w:pPr>
            <w:r>
              <w:rPr/>
              <w:t>10:00-6:00</w:t>
            </w:r>
          </w:p>
        </w:tc>
      </w:tr>
      <w:tr>
        <w:trPr>
          <w:cantSplit w:val="false"/>
        </w:trPr>
        <w:tc>
          <w:tcPr>
            <w:tcW w:w="1821"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t>Sat June 1, 2019</w:t>
            </w:r>
          </w:p>
        </w:tc>
        <w:tc>
          <w:tcPr>
            <w:tcW w:w="2007"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t>Sat May 18, 2019</w:t>
            </w:r>
          </w:p>
        </w:tc>
        <w:tc>
          <w:tcPr>
            <w:tcW w:w="4639"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rPr/>
            </w:pPr>
            <w:r>
              <w:rPr/>
              <w:t>Honors Recitals 1 and 2</w:t>
            </w:r>
          </w:p>
          <w:p>
            <w:pPr>
              <w:pStyle w:val="TableContents"/>
              <w:suppressLineNumbers/>
              <w:spacing w:before="0" w:after="200"/>
              <w:rPr/>
            </w:pPr>
            <w:r>
              <w:rPr/>
              <w:t>Steinway Piano Gallery, Austin</w:t>
            </w:r>
          </w:p>
        </w:tc>
        <w:tc>
          <w:tcPr>
            <w:tcW w:w="165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TableContents"/>
              <w:suppressLineNumbers/>
              <w:spacing w:before="0" w:after="200"/>
              <w:rPr/>
            </w:pPr>
            <w:r>
              <w:rPr/>
              <w:t>3:00 and 5:00</w:t>
            </w:r>
          </w:p>
        </w:tc>
      </w:tr>
      <w:tr>
        <w:trPr>
          <w:cantSplit w:val="false"/>
        </w:trPr>
        <w:tc>
          <w:tcPr>
            <w:tcW w:w="1821"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t>Sat June 1, 2019</w:t>
            </w:r>
          </w:p>
        </w:tc>
        <w:tc>
          <w:tcPr>
            <w:tcW w:w="2007"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r>
          </w:p>
        </w:tc>
        <w:tc>
          <w:tcPr>
            <w:tcW w:w="4639"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rPr/>
            </w:pPr>
            <w:r>
              <w:rPr/>
              <w:t>Ensemble Presentation</w:t>
            </w:r>
          </w:p>
          <w:p>
            <w:pPr>
              <w:pStyle w:val="TableContents"/>
              <w:suppressLineNumbers/>
              <w:spacing w:before="0" w:after="200"/>
              <w:rPr/>
            </w:pPr>
            <w:r>
              <w:rPr/>
              <w:t>Steinway Piano Gallery, Austin</w:t>
            </w:r>
          </w:p>
        </w:tc>
        <w:tc>
          <w:tcPr>
            <w:tcW w:w="165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TableContents"/>
              <w:suppressLineNumbers/>
              <w:spacing w:before="0" w:after="200"/>
              <w:rPr/>
            </w:pPr>
            <w:r>
              <w:rPr/>
              <w:t>4:00-5:00</w:t>
            </w:r>
          </w:p>
        </w:tc>
      </w:tr>
      <w:tr>
        <w:trPr>
          <w:cantSplit w:val="false"/>
        </w:trPr>
        <w:tc>
          <w:tcPr>
            <w:tcW w:w="1821"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extBody"/>
              <w:spacing w:before="0" w:after="140"/>
              <w:jc w:val="center"/>
              <w:rPr>
                <w:i/>
              </w:rPr>
            </w:pPr>
            <w:r>
              <w:rPr>
                <w:i/>
              </w:rPr>
              <w:t xml:space="preserve">June 20-23, 2019 </w:t>
            </w:r>
          </w:p>
        </w:tc>
        <w:tc>
          <w:tcPr>
            <w:tcW w:w="2007"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ableContents"/>
              <w:suppressLineNumbers/>
              <w:spacing w:before="0" w:after="200"/>
              <w:rPr/>
            </w:pPr>
            <w:r>
              <w:rPr/>
            </w:r>
          </w:p>
        </w:tc>
        <w:tc>
          <w:tcPr>
            <w:tcW w:w="4639" w:type="dxa"/>
            <w:tcBorders>
              <w:top w:val="nil"/>
              <w:left w:val="single" w:sz="2" w:space="0" w:color="000001"/>
              <w:bottom w:val="single" w:sz="2" w:space="0" w:color="000001"/>
              <w:insideH w:val="single" w:sz="2" w:space="0" w:color="000001"/>
              <w:right w:val="nil"/>
              <w:insideV w:val="nil"/>
            </w:tcBorders>
            <w:shd w:fill="FFFFFF" w:val="clear"/>
            <w:tcMar>
              <w:left w:w="-2" w:type="dxa"/>
            </w:tcMar>
          </w:tcPr>
          <w:p>
            <w:pPr>
              <w:pStyle w:val="TextBody"/>
              <w:spacing w:before="0" w:after="140"/>
              <w:jc w:val="left"/>
              <w:rPr/>
            </w:pPr>
            <w:r>
              <w:rPr>
                <w:i/>
              </w:rPr>
              <w:t> </w:t>
            </w:r>
            <w:bookmarkStart w:id="2" w:name="__DdeLink__3636_441007696"/>
            <w:r>
              <w:rPr>
                <w:i/>
              </w:rPr>
              <w:t xml:space="preserve">Houston Hyatt Regency </w:t>
            </w:r>
            <w:hyperlink r:id="rId64">
              <w:r>
                <w:rPr>
                  <w:rStyle w:val="InternetLink"/>
                </w:rPr>
                <w:t>https://www.tmta.org/</w:t>
              </w:r>
            </w:hyperlink>
            <w:bookmarkEnd w:id="2"/>
            <w:r>
              <w:rPr/>
              <w:t xml:space="preserve"> </w:t>
            </w:r>
          </w:p>
        </w:tc>
        <w:tc>
          <w:tcPr>
            <w:tcW w:w="165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TableContents"/>
              <w:suppressLineNumbers/>
              <w:spacing w:before="0" w:after="200"/>
              <w:rPr/>
            </w:pPr>
            <w:r>
              <w:rPr/>
            </w:r>
          </w:p>
        </w:tc>
      </w:tr>
    </w:tbl>
    <w:p>
      <w:pPr>
        <w:pStyle w:val="Normal"/>
        <w:jc w:val="right"/>
        <w:rPr/>
      </w:pPr>
      <w:r>
        <w:rPr/>
        <w:t>Revised June 5, 2018</w:t>
      </w:r>
    </w:p>
    <w:p>
      <w:pPr>
        <w:pStyle w:val="Normal"/>
        <w:rPr/>
      </w:pPr>
      <w:r>
        <w:rPr/>
        <w:t>Links:</w:t>
      </w:r>
    </w:p>
    <w:p>
      <w:pPr>
        <w:pStyle w:val="Normal"/>
        <w:rPr/>
      </w:pPr>
      <w:r>
        <w:rPr>
          <w:rStyle w:val="InternetLink"/>
          <w:u w:val="none"/>
        </w:rPr>
        <w:t xml:space="preserve">Music Teachers National Association - </w:t>
      </w:r>
      <w:hyperlink r:id="rId65">
        <w:bookmarkStart w:id="3" w:name="__DdeLink__322_6194794101"/>
        <w:r>
          <w:rPr>
            <w:rStyle w:val="InternetLink"/>
          </w:rPr>
          <w:t>http://www.mtna.org/</w:t>
        </w:r>
      </w:hyperlink>
      <w:bookmarkEnd w:id="3"/>
      <w:r>
        <w:rPr/>
        <w:t xml:space="preserve"> </w:t>
      </w:r>
    </w:p>
    <w:p>
      <w:pPr>
        <w:pStyle w:val="Normal"/>
        <w:rPr/>
      </w:pPr>
      <w:r>
        <w:rPr>
          <w:rStyle w:val="InternetLink"/>
          <w:u w:val="none"/>
        </w:rPr>
        <w:t xml:space="preserve">Texas Music Teachers Association -  </w:t>
      </w:r>
      <w:hyperlink r:id="rId66">
        <w:r>
          <w:rPr>
            <w:rStyle w:val="InternetLink"/>
          </w:rPr>
          <w:t>http://www.tmta.org/</w:t>
        </w:r>
      </w:hyperlink>
      <w:r>
        <w:rPr/>
        <w:t xml:space="preserve"> </w:t>
      </w:r>
    </w:p>
    <w:p>
      <w:pPr>
        <w:pStyle w:val="Normal"/>
        <w:rPr/>
      </w:pPr>
      <w:r>
        <w:rPr>
          <w:rStyle w:val="InternetLink"/>
          <w:u w:val="none"/>
        </w:rPr>
        <w:t xml:space="preserve">Bluebonnet Music Teachers Association -  </w:t>
      </w:r>
      <w:hyperlink r:id="rId67">
        <w:r>
          <w:rPr>
            <w:rStyle w:val="InternetLink"/>
          </w:rPr>
          <w:t>http://bluebonnetmta.org/</w:t>
        </w:r>
      </w:hyperlink>
      <w:r>
        <w:rPr/>
        <w:t xml:space="preserve"> </w:t>
      </w:r>
    </w:p>
    <w:p>
      <w:pPr>
        <w:pStyle w:val="Normal"/>
        <w:rPr/>
      </w:pPr>
      <w:r>
        <w:rPr/>
        <w:t xml:space="preserve">Texas State University in Round Rock - </w:t>
      </w:r>
      <w:hyperlink r:id="rId68">
        <w:r>
          <w:rPr>
            <w:rStyle w:val="InternetLink"/>
          </w:rPr>
          <w:t>http://www.rrc.txstate.edu/about/sites.html</w:t>
        </w:r>
      </w:hyperlink>
      <w:r>
        <w:rPr/>
        <w:t xml:space="preserve"> </w:t>
      </w:r>
    </w:p>
    <w:p>
      <w:pPr>
        <w:pStyle w:val="Normal"/>
        <w:rPr/>
      </w:pPr>
      <w:r>
        <w:rPr/>
        <w:t xml:space="preserve">Steinway Piano Gallery - </w:t>
      </w:r>
      <w:hyperlink r:id="rId69">
        <w:r>
          <w:rPr>
            <w:rStyle w:val="InternetLink"/>
          </w:rPr>
          <w:t>http://www.steinwayofaustin.com/locations</w:t>
        </w:r>
      </w:hyperlink>
      <w:r>
        <w:rPr/>
        <w:t xml:space="preserve"> </w:t>
      </w:r>
    </w:p>
    <w:p>
      <w:pPr>
        <w:pStyle w:val="Normal"/>
        <w:rPr/>
      </w:pPr>
      <w:r>
        <w:rPr/>
      </w:r>
    </w:p>
    <w:p>
      <w:pPr>
        <w:pStyle w:val="Normal"/>
        <w:pageBreakBefore/>
        <w:rPr/>
      </w:pPr>
      <w:r>
        <w:rPr/>
      </w:r>
    </w:p>
    <w:p>
      <w:pPr>
        <w:pStyle w:val="Normal"/>
        <w:rPr>
          <w:rFonts w:cs="BlairMdITC TT-Medium;Courier New" w:ascii="BlairMdITC TT-Medium;Courier New" w:hAnsi="BlairMdITC TT-Medium;Courier New"/>
        </w:rPr>
      </w:pPr>
      <w:r>
        <w:rPr>
          <w:rFonts w:cs="BlairMdITC TT-Medium;Courier New" w:ascii="BlairMdITC TT-Medium;Courier New" w:hAnsi="BlairMdITC TT-Medium;Courier New"/>
        </w:rPr>
      </w:r>
    </w:p>
    <w:p>
      <w:pPr>
        <w:pStyle w:val="Normal"/>
        <w:jc w:val="center"/>
        <w:rPr>
          <w:b/>
          <w:sz w:val="28"/>
        </w:rPr>
      </w:pPr>
      <w:r>
        <w:rPr>
          <w:b/>
          <w:sz w:val="28"/>
        </w:rPr>
        <w:t>BLUEBONNET MUSIC TEACHERS ASSOCIATION</w:t>
      </w:r>
    </w:p>
    <w:p>
      <w:pPr>
        <w:pStyle w:val="Normal"/>
        <w:jc w:val="center"/>
        <w:rPr>
          <w:b/>
          <w:i/>
          <w:sz w:val="32"/>
        </w:rPr>
      </w:pPr>
      <w:r>
        <w:rPr>
          <w:b/>
          <w:i/>
          <w:sz w:val="32"/>
        </w:rPr>
        <w:t>Website: www.bluebonnetmta.org</w:t>
      </w:r>
    </w:p>
    <w:p>
      <w:pPr>
        <w:pStyle w:val="Normal"/>
        <w:jc w:val="center"/>
        <w:rPr>
          <w:b/>
          <w:i/>
          <w:sz w:val="32"/>
        </w:rPr>
      </w:pPr>
      <w:r>
        <w:rPr>
          <w:b/>
          <w:i/>
          <w:sz w:val="32"/>
        </w:rPr>
        <w:t>Email:  BluebonnetMTA@live.com</w:t>
      </w:r>
    </w:p>
    <w:p>
      <w:pPr>
        <w:pStyle w:val="Normal"/>
        <w:jc w:val="center"/>
        <w:rPr>
          <w:sz w:val="28"/>
        </w:rPr>
      </w:pPr>
      <w:r>
        <w:rPr>
          <w:sz w:val="28"/>
        </w:rPr>
        <w:t>________________________________________________________</w:t>
      </w:r>
    </w:p>
    <w:p>
      <w:pPr>
        <w:pStyle w:val="Normal"/>
        <w:jc w:val="center"/>
        <w:rPr>
          <w:sz w:val="28"/>
        </w:rPr>
      </w:pPr>
      <w:r>
        <w:rPr>
          <w:sz w:val="28"/>
        </w:rPr>
      </w:r>
    </w:p>
    <w:p>
      <w:pPr>
        <w:pStyle w:val="Normal"/>
        <w:jc w:val="center"/>
        <w:rPr>
          <w:sz w:val="28"/>
        </w:rPr>
      </w:pPr>
      <w:r>
        <w:rPr>
          <w:sz w:val="28"/>
        </w:rPr>
        <w:t>TEXAS MUSIC TEACHERS ASSOCIATION</w:t>
      </w:r>
    </w:p>
    <w:p>
      <w:pPr>
        <w:pStyle w:val="Normal"/>
        <w:jc w:val="center"/>
        <w:rPr>
          <w:rStyle w:val="InternetLink"/>
          <w:b/>
          <w:i/>
          <w:sz w:val="32"/>
        </w:rPr>
      </w:pPr>
      <w:hyperlink r:id="rId70">
        <w:r>
          <w:rPr>
            <w:rStyle w:val="InternetLink"/>
            <w:b/>
            <w:i/>
            <w:sz w:val="32"/>
          </w:rPr>
          <w:t>www.tmta.org</w:t>
        </w:r>
      </w:hyperlink>
    </w:p>
    <w:p>
      <w:pPr>
        <w:pStyle w:val="Normal"/>
        <w:jc w:val="center"/>
        <w:rPr>
          <w:b/>
          <w:i/>
          <w:sz w:val="32"/>
        </w:rPr>
      </w:pPr>
      <w:r>
        <w:rPr>
          <w:b/>
          <w:i/>
          <w:sz w:val="32"/>
        </w:rPr>
      </w:r>
    </w:p>
    <w:p>
      <w:pPr>
        <w:pStyle w:val="Normal"/>
        <w:spacing w:lineRule="auto" w:line="276"/>
        <w:ind w:left="0" w:right="-180" w:hanging="0"/>
        <w:jc w:val="center"/>
        <w:rPr>
          <w:sz w:val="24"/>
          <w:szCs w:val="24"/>
        </w:rPr>
      </w:pPr>
      <w:r>
        <w:rPr>
          <w:b w:val="false"/>
          <w:bCs w:val="false"/>
          <w:color w:val="000000"/>
          <w:sz w:val="24"/>
          <w:szCs w:val="24"/>
        </w:rPr>
        <w:t>TMTA State Convention</w:t>
      </w:r>
      <w:r>
        <w:rPr>
          <w:sz w:val="24"/>
          <w:szCs w:val="24"/>
        </w:rPr>
        <w:t xml:space="preserve">, </w:t>
      </w:r>
    </w:p>
    <w:p>
      <w:pPr>
        <w:pStyle w:val="Normal"/>
        <w:spacing w:lineRule="auto" w:line="276"/>
        <w:ind w:left="0" w:right="-180" w:hanging="0"/>
        <w:jc w:val="center"/>
        <w:rPr>
          <w:sz w:val="24"/>
          <w:szCs w:val="24"/>
        </w:rPr>
      </w:pPr>
      <w:r>
        <w:rPr>
          <w:sz w:val="24"/>
          <w:szCs w:val="24"/>
        </w:rPr>
        <w:t>*Registration available online at TMTA.org</w:t>
      </w:r>
    </w:p>
    <w:p>
      <w:pPr>
        <w:pStyle w:val="TableContents"/>
        <w:rPr/>
      </w:pPr>
      <w:r>
        <w:rPr/>
        <w:tab/>
        <w:tab/>
        <w:tab/>
        <w:tab/>
        <w:t>TMTA Convention  June 2</w:t>
      </w:r>
      <w:r>
        <w:rPr/>
        <w:t>0</w:t>
      </w:r>
      <w:r>
        <w:rPr/>
        <w:t>-2</w:t>
      </w:r>
      <w:r>
        <w:rPr/>
        <w:t>3</w:t>
      </w:r>
      <w:r>
        <w:rPr/>
        <w:t>, 201</w:t>
      </w:r>
      <w:r>
        <w:rPr/>
        <w:t>9</w:t>
      </w:r>
    </w:p>
    <w:p>
      <w:pPr>
        <w:pStyle w:val="TableContents"/>
        <w:rPr/>
      </w:pPr>
      <w:r>
        <w:rPr/>
        <w:tab/>
        <w:tab/>
        <w:tab/>
        <w:tab/>
      </w:r>
      <w:r>
        <w:rPr>
          <w:i/>
        </w:rPr>
        <w:t xml:space="preserve">Houston Hyatt Regency </w:t>
      </w:r>
      <w:hyperlink r:id="rId71">
        <w:r>
          <w:rPr>
            <w:rStyle w:val="InternetLink"/>
          </w:rPr>
          <w:t>https://www.tmta.org/</w:t>
        </w:r>
      </w:hyperlink>
      <w:r>
        <w:rPr/>
        <w:t xml:space="preserve"> </w:t>
      </w:r>
      <w:hyperlink r:id="rId72">
        <w:r>
          <w:rPr>
            <w:rStyle w:val="InternetLink"/>
          </w:rPr>
          <w:t>https://www.tmta.org/</w:t>
        </w:r>
      </w:hyperlink>
      <w:r>
        <w:rPr/>
        <w:t xml:space="preserve"> </w:t>
      </w:r>
    </w:p>
    <w:p>
      <w:pPr>
        <w:pStyle w:val="TableContents"/>
        <w:spacing w:lineRule="auto" w:line="276" w:before="0" w:after="200"/>
        <w:ind w:left="0" w:right="-180" w:hanging="0"/>
        <w:jc w:val="center"/>
        <w:rPr>
          <w:sz w:val="28"/>
        </w:rPr>
      </w:pPr>
      <w:r>
        <w:rPr>
          <w:sz w:val="28"/>
        </w:rPr>
        <w:t>_________________________</w:t>
      </w:r>
    </w:p>
    <w:p>
      <w:pPr>
        <w:pStyle w:val="Normal"/>
        <w:jc w:val="center"/>
        <w:rPr>
          <w:sz w:val="28"/>
        </w:rPr>
      </w:pPr>
      <w:r>
        <w:rPr>
          <w:sz w:val="28"/>
        </w:rPr>
        <w:t>SOUTH CENTRAL DIVISION</w:t>
      </w:r>
    </w:p>
    <w:p>
      <w:pPr>
        <w:pStyle w:val="Normal"/>
        <w:jc w:val="center"/>
        <w:rPr>
          <w:sz w:val="28"/>
        </w:rPr>
      </w:pPr>
      <w:r>
        <w:rPr>
          <w:sz w:val="28"/>
        </w:rPr>
        <w:t>Of</w:t>
      </w:r>
    </w:p>
    <w:p>
      <w:pPr>
        <w:pStyle w:val="Normal"/>
        <w:jc w:val="center"/>
        <w:rPr>
          <w:sz w:val="28"/>
        </w:rPr>
      </w:pPr>
      <w:r>
        <w:rPr>
          <w:sz w:val="28"/>
        </w:rPr>
        <w:t>MUSIC TEACHERS NATIONAL ASSOCIATION</w:t>
      </w:r>
    </w:p>
    <w:p>
      <w:pPr>
        <w:pStyle w:val="Normal"/>
        <w:jc w:val="center"/>
        <w:rPr>
          <w:b/>
          <w:i/>
          <w:sz w:val="32"/>
        </w:rPr>
      </w:pPr>
      <w:r>
        <w:rPr>
          <w:b/>
          <w:i/>
          <w:sz w:val="32"/>
        </w:rPr>
        <w:t>www.mtna.org</w:t>
      </w:r>
    </w:p>
    <w:p>
      <w:pPr>
        <w:pStyle w:val="Normal"/>
        <w:ind w:left="1440" w:right="1440" w:hanging="0"/>
        <w:jc w:val="both"/>
        <w:rPr>
          <w:color w:val="000000"/>
          <w:sz w:val="28"/>
        </w:rPr>
      </w:pPr>
      <w:r>
        <w:rPr>
          <w:color w:val="000000"/>
          <w:sz w:val="28"/>
        </w:rPr>
      </w:r>
    </w:p>
    <w:p>
      <w:pPr>
        <w:pStyle w:val="Normal"/>
        <w:ind w:left="1440" w:right="1440" w:hanging="0"/>
        <w:jc w:val="both"/>
        <w:rPr>
          <w:color w:val="000000"/>
          <w:sz w:val="28"/>
        </w:rPr>
      </w:pPr>
      <w:r>
        <w:rPr>
          <w:color w:val="000000"/>
          <w:sz w:val="28"/>
        </w:rPr>
        <w:t>The mission of Music Teacher’s National Association is to advance the value of music study and music making to society and to support the professionalism of music teachers.</w:t>
      </w:r>
    </w:p>
    <w:p>
      <w:pPr>
        <w:pStyle w:val="Normal"/>
        <w:jc w:val="center"/>
        <w:rPr>
          <w:color w:val="000000"/>
          <w:sz w:val="28"/>
        </w:rPr>
      </w:pPr>
      <w:r>
        <w:rPr>
          <w:color w:val="000000"/>
          <w:sz w:val="28"/>
        </w:rPr>
      </w:r>
    </w:p>
    <w:p>
      <w:pPr>
        <w:pStyle w:val="Normal"/>
        <w:jc w:val="center"/>
        <w:rPr>
          <w:b/>
          <w:color w:val="000000"/>
          <w:sz w:val="28"/>
          <w:u w:val="single"/>
        </w:rPr>
      </w:pPr>
      <w:r>
        <w:rPr>
          <w:b/>
          <w:color w:val="000000"/>
          <w:sz w:val="28"/>
          <w:u w:val="single"/>
        </w:rPr>
        <w:t>MTNA PUBLICATIONS</w:t>
      </w:r>
    </w:p>
    <w:p>
      <w:pPr>
        <w:pStyle w:val="Normal"/>
        <w:jc w:val="center"/>
        <w:rPr>
          <w:color w:val="000000"/>
          <w:sz w:val="28"/>
        </w:rPr>
      </w:pPr>
      <w:r>
        <w:rPr>
          <w:color w:val="000000"/>
          <w:sz w:val="28"/>
        </w:rPr>
        <w:t>The American Music Teacher</w:t>
      </w:r>
    </w:p>
    <w:p>
      <w:pPr>
        <w:pStyle w:val="Normal"/>
        <w:jc w:val="center"/>
        <w:rPr>
          <w:color w:val="000000"/>
          <w:sz w:val="28"/>
        </w:rPr>
      </w:pPr>
      <w:r>
        <w:rPr>
          <w:color w:val="000000"/>
          <w:sz w:val="28"/>
        </w:rPr>
        <w:t>MTNA e-journal</w:t>
      </w:r>
    </w:p>
    <w:p>
      <w:pPr>
        <w:pStyle w:val="Normal"/>
        <w:jc w:val="center"/>
        <w:rPr>
          <w:sz w:val="28"/>
        </w:rPr>
      </w:pPr>
      <w:r>
        <w:rPr>
          <w:sz w:val="28"/>
        </w:rPr>
      </w:r>
    </w:p>
    <w:p>
      <w:pPr>
        <w:pStyle w:val="Normal"/>
        <w:jc w:val="center"/>
        <w:rPr>
          <w:sz w:val="28"/>
        </w:rPr>
      </w:pPr>
      <w:r>
        <w:rPr>
          <w:sz w:val="28"/>
        </w:rPr>
        <w:t>2019 MTNA National Conference</w:t>
      </w:r>
    </w:p>
    <w:tbl>
      <w:tblPr>
        <w:jc w:val="left"/>
        <w:tblInd w:w="1740" w:type="dxa"/>
        <w:tblBorders>
          <w:top w:val="nil"/>
          <w:left w:val="nil"/>
          <w:bottom w:val="nil"/>
          <w:insideH w:val="nil"/>
          <w:right w:val="nil"/>
          <w:insideV w:val="nil"/>
        </w:tblBorders>
        <w:tblCellMar>
          <w:top w:w="45" w:type="dxa"/>
          <w:left w:w="45" w:type="dxa"/>
          <w:bottom w:w="45" w:type="dxa"/>
          <w:right w:w="45" w:type="dxa"/>
        </w:tblCellMar>
      </w:tblPr>
      <w:tblGrid>
        <w:gridCol w:w="4858"/>
        <w:gridCol w:w="51"/>
      </w:tblGrid>
      <w:tr>
        <w:trPr>
          <w:trHeight w:val="1350" w:hRule="atLeast"/>
          <w:cantSplit w:val="false"/>
        </w:trPr>
        <w:tc>
          <w:tcPr>
            <w:tcW w:w="4858" w:type="dxa"/>
            <w:tcBorders>
              <w:top w:val="nil"/>
              <w:left w:val="nil"/>
              <w:bottom w:val="nil"/>
              <w:insideH w:val="nil"/>
              <w:right w:val="nil"/>
              <w:insideV w:val="nil"/>
            </w:tcBorders>
            <w:shd w:fill="FFFFFF" w:val="clear"/>
            <w:vAlign w:val="center"/>
          </w:tcPr>
          <w:p>
            <w:pPr>
              <w:pStyle w:val="Normal"/>
              <w:numPr>
                <w:ilvl w:val="0"/>
                <w:numId w:val="57"/>
              </w:numPr>
              <w:rPr>
                <w:rFonts w:cs="Arial" w:ascii="Arial" w:hAnsi="Arial"/>
                <w:color w:val="000000"/>
                <w:sz w:val="20"/>
              </w:rPr>
            </w:pPr>
            <w:r>
              <w:rPr>
                <w:rFonts w:cs="Arial" w:ascii="Arial" w:hAnsi="Arial"/>
                <w:color w:val="000000"/>
                <w:sz w:val="20"/>
              </w:rPr>
              <w:t>March 16–20, 2019</w:t>
            </w:r>
          </w:p>
          <w:p>
            <w:pPr>
              <w:pStyle w:val="Normal"/>
              <w:numPr>
                <w:ilvl w:val="0"/>
                <w:numId w:val="57"/>
              </w:numPr>
              <w:rPr>
                <w:rFonts w:cs="Arial" w:ascii="Arial" w:hAnsi="Arial"/>
                <w:color w:val="000000"/>
                <w:sz w:val="20"/>
              </w:rPr>
            </w:pPr>
            <w:r>
              <w:rPr>
                <w:rFonts w:cs="Arial" w:ascii="Arial" w:hAnsi="Arial"/>
                <w:color w:val="000000"/>
                <w:sz w:val="20"/>
              </w:rPr>
              <w:t>Spokane Convention Center</w:t>
              <w:br/>
              <w:t>Spokane, Washington</w:t>
            </w:r>
          </w:p>
          <w:p>
            <w:pPr>
              <w:pStyle w:val="Normal"/>
              <w:numPr>
                <w:ilvl w:val="0"/>
                <w:numId w:val="57"/>
              </w:numPr>
              <w:spacing w:lineRule="auto" w:line="276"/>
              <w:jc w:val="center"/>
              <w:rPr>
                <w:rStyle w:val="StrongEmphasis"/>
                <w:rFonts w:cs="Arial" w:ascii="Arial" w:hAnsi="Arial"/>
                <w:b w:val="false"/>
                <w:bCs w:val="false"/>
                <w:color w:val="000000"/>
                <w:sz w:val="20"/>
                <w:szCs w:val="24"/>
              </w:rPr>
            </w:pPr>
            <w:hyperlink r:id="rId73">
              <w:r>
                <w:rPr>
                  <w:rStyle w:val="InternetLink"/>
                  <w:rFonts w:cs="Arial" w:ascii="Arial" w:hAnsi="Arial"/>
                  <w:b w:val="false"/>
                  <w:bCs w:val="false"/>
                  <w:color w:val="000000"/>
                  <w:sz w:val="20"/>
                  <w:szCs w:val="24"/>
                </w:rPr>
                <w:t>http://www.mtna.org/</w:t>
              </w:r>
            </w:hyperlink>
            <w:r>
              <w:rPr>
                <w:rStyle w:val="StrongEmphasis"/>
                <w:rFonts w:cs="Arial" w:ascii="Arial" w:hAnsi="Arial"/>
                <w:b w:val="false"/>
                <w:bCs w:val="false"/>
                <w:color w:val="000000"/>
                <w:sz w:val="20"/>
                <w:szCs w:val="24"/>
              </w:rPr>
              <w:t xml:space="preserve">    </w:t>
            </w:r>
          </w:p>
          <w:p>
            <w:pPr>
              <w:pStyle w:val="Normal"/>
              <w:numPr>
                <w:ilvl w:val="0"/>
                <w:numId w:val="57"/>
              </w:numPr>
              <w:spacing w:lineRule="auto" w:line="276" w:before="0" w:after="200"/>
              <w:jc w:val="center"/>
              <w:rPr>
                <w:sz w:val="24"/>
                <w:szCs w:val="24"/>
              </w:rPr>
            </w:pPr>
            <w:r>
              <w:rPr>
                <w:sz w:val="24"/>
                <w:szCs w:val="24"/>
              </w:rPr>
              <w:t>*Registration available online at MTNA.org</w:t>
            </w:r>
          </w:p>
        </w:tc>
        <w:tc>
          <w:tcPr>
            <w:tcW w:w="51" w:type="dxa"/>
            <w:tcBorders>
              <w:top w:val="nil"/>
              <w:left w:val="nil"/>
              <w:bottom w:val="nil"/>
              <w:insideH w:val="nil"/>
              <w:right w:val="nil"/>
              <w:insideV w:val="nil"/>
            </w:tcBorders>
            <w:shd w:fill="FFFFFF" w:val="clear"/>
            <w:vAlign w:val="center"/>
          </w:tcPr>
          <w:p>
            <w:pPr>
              <w:pStyle w:val="TableContents"/>
              <w:spacing w:before="0" w:after="200"/>
              <w:rPr/>
            </w:pPr>
            <w:r>
              <w:rPr/>
            </w:r>
          </w:p>
        </w:tc>
      </w:tr>
    </w:tbl>
    <w:p>
      <w:pPr>
        <w:pStyle w:val="Normal"/>
        <w:jc w:val="center"/>
        <w:rPr/>
      </w:pPr>
      <w:r>
        <w:rPr/>
      </w:r>
    </w:p>
    <w:p>
      <w:pPr>
        <w:pStyle w:val="Normal"/>
        <w:pageBreakBefore/>
        <w:jc w:val="center"/>
        <w:rPr/>
      </w:pPr>
      <w:r>
        <w:rPr/>
      </w:r>
    </w:p>
    <w:p>
      <w:pPr>
        <w:pStyle w:val="Normal"/>
        <w:rPr>
          <w:rFonts w:cs="Bradley Hand ITC TT-Bold;Courier New" w:ascii="Bradley Hand ITC TT-Bold;Courier New" w:hAnsi="Bradley Hand ITC TT-Bold;Courier New"/>
          <w:b/>
          <w:sz w:val="36"/>
        </w:rPr>
      </w:pPr>
      <w:r>
        <w:rPr>
          <w:rFonts w:cs="Bradley Hand ITC TT-Bold;Courier New" w:ascii="Bradley Hand ITC TT-Bold;Courier New" w:hAnsi="Bradley Hand ITC TT-Bold;Courier New"/>
          <w:b/>
          <w:sz w:val="36"/>
        </w:rPr>
      </w:r>
    </w:p>
    <w:p>
      <w:pPr>
        <w:pStyle w:val="Normal"/>
        <w:jc w:val="center"/>
        <w:rPr>
          <w:rFonts w:cs="AR JULIAN" w:ascii="AR JULIAN" w:hAnsi="AR JULIAN"/>
          <w:b/>
          <w:sz w:val="56"/>
          <w:szCs w:val="56"/>
        </w:rPr>
      </w:pPr>
      <w:r>
        <w:rPr>
          <w:rFonts w:cs="AR JULIAN" w:ascii="AR JULIAN" w:hAnsi="AR JULIAN"/>
          <w:b/>
          <w:sz w:val="56"/>
          <w:szCs w:val="56"/>
        </w:rPr>
        <w:t xml:space="preserve">Bluebonnet </w:t>
      </w:r>
    </w:p>
    <w:p>
      <w:pPr>
        <w:pStyle w:val="Normal"/>
        <w:jc w:val="center"/>
        <w:rPr>
          <w:b/>
          <w:sz w:val="44"/>
        </w:rPr>
      </w:pPr>
      <w:r>
        <w:rPr>
          <w:b/>
          <w:sz w:val="44"/>
        </w:rPr>
        <w:t>Music Teachers Association</w:t>
      </w:r>
    </w:p>
    <w:p>
      <w:pPr>
        <w:pStyle w:val="Normal"/>
        <w:jc w:val="center"/>
        <w:rPr>
          <w:b/>
          <w:sz w:val="44"/>
        </w:rPr>
      </w:pPr>
      <w:r>
        <w:rPr>
          <w:b/>
          <w:sz w:val="44"/>
        </w:rPr>
      </w:r>
    </w:p>
    <w:p>
      <w:pPr>
        <w:pStyle w:val="Normal"/>
        <w:jc w:val="center"/>
        <w:rPr>
          <w:sz w:val="44"/>
        </w:rPr>
      </w:pPr>
      <w:r>
        <w:rPr>
          <w:sz w:val="44"/>
        </w:rPr>
        <w:t>Organized November 6</w:t>
      </w:r>
      <w:r>
        <w:rPr>
          <w:sz w:val="44"/>
          <w:vertAlign w:val="superscript"/>
        </w:rPr>
        <w:t>th</w:t>
      </w:r>
      <w:r>
        <w:rPr>
          <w:sz w:val="44"/>
        </w:rPr>
        <w:t>, 2009</w:t>
      </w:r>
    </w:p>
    <w:p>
      <w:pPr>
        <w:pStyle w:val="Normal"/>
        <w:rPr>
          <w:sz w:val="44"/>
        </w:rPr>
      </w:pPr>
      <w:r>
        <w:rPr>
          <w:sz w:val="44"/>
        </w:rPr>
      </w:r>
    </w:p>
    <w:p>
      <w:pPr>
        <w:pStyle w:val="Normal"/>
        <w:jc w:val="center"/>
        <w:rPr>
          <w:b/>
          <w:sz w:val="44"/>
        </w:rPr>
      </w:pPr>
      <w:r>
        <w:rPr>
          <w:b/>
          <w:sz w:val="44"/>
        </w:rPr>
      </w:r>
    </w:p>
    <w:p>
      <w:pPr>
        <w:pStyle w:val="Normal"/>
        <w:jc w:val="center"/>
        <w:rPr>
          <w:sz w:val="44"/>
        </w:rPr>
      </w:pPr>
      <w:r>
        <w:rPr>
          <w:sz w:val="44"/>
        </w:rPr>
        <w:t xml:space="preserve">Affiliated with </w:t>
      </w:r>
    </w:p>
    <w:p>
      <w:pPr>
        <w:pStyle w:val="Normal"/>
        <w:jc w:val="center"/>
        <w:rPr>
          <w:sz w:val="44"/>
        </w:rPr>
      </w:pPr>
      <w:r>
        <w:rPr>
          <w:sz w:val="44"/>
        </w:rPr>
      </w:r>
    </w:p>
    <w:p>
      <w:pPr>
        <w:pStyle w:val="Normal"/>
        <w:pBdr>
          <w:top w:val="threeDEmboss" w:sz="24" w:space="1" w:color="000001"/>
          <w:left w:val="threeDEmboss" w:sz="24" w:space="4" w:color="000001"/>
          <w:bottom w:val="threeDEmboss" w:sz="24" w:space="1" w:color="000001"/>
          <w:right w:val="threeDEmboss" w:sz="24" w:space="4" w:color="000001"/>
        </w:pBdr>
        <w:jc w:val="center"/>
        <w:rPr>
          <w:sz w:val="44"/>
        </w:rPr>
      </w:pPr>
      <w:r>
        <w:rPr>
          <w:sz w:val="44"/>
        </w:rPr>
      </w:r>
    </w:p>
    <w:p>
      <w:pPr>
        <w:pStyle w:val="Normal"/>
        <w:pBdr>
          <w:top w:val="threeDEmboss" w:sz="24" w:space="1" w:color="000001"/>
          <w:left w:val="threeDEmboss" w:sz="24" w:space="4" w:color="000001"/>
          <w:bottom w:val="threeDEmboss" w:sz="24" w:space="1" w:color="000001"/>
          <w:right w:val="threeDEmboss" w:sz="24" w:space="4" w:color="000001"/>
        </w:pBdr>
        <w:jc w:val="center"/>
        <w:rPr>
          <w:sz w:val="44"/>
        </w:rPr>
      </w:pPr>
      <w:r>
        <w:rPr>
          <w:sz w:val="44"/>
        </w:rPr>
        <w:t>Texas Music Teachers Association</w:t>
      </w:r>
    </w:p>
    <w:p>
      <w:pPr>
        <w:pStyle w:val="Normal"/>
        <w:pBdr>
          <w:top w:val="threeDEmboss" w:sz="24" w:space="1" w:color="000001"/>
          <w:left w:val="threeDEmboss" w:sz="24" w:space="4" w:color="000001"/>
          <w:bottom w:val="threeDEmboss" w:sz="24" w:space="1" w:color="000001"/>
          <w:right w:val="threeDEmboss" w:sz="24" w:space="4" w:color="000001"/>
        </w:pBdr>
        <w:jc w:val="center"/>
        <w:rPr>
          <w:sz w:val="44"/>
        </w:rPr>
      </w:pPr>
      <w:r>
        <w:rPr>
          <w:sz w:val="44"/>
        </w:rPr>
      </w:r>
    </w:p>
    <w:p>
      <w:pPr>
        <w:pStyle w:val="Normal"/>
        <w:rPr>
          <w:b/>
          <w:sz w:val="36"/>
        </w:rPr>
      </w:pPr>
      <w:r>
        <w:rPr>
          <w:b/>
          <w:sz w:val="36"/>
        </w:rPr>
      </w:r>
    </w:p>
    <w:p>
      <w:pPr>
        <w:pStyle w:val="Normal"/>
        <w:jc w:val="center"/>
        <w:rPr>
          <w:b/>
          <w:sz w:val="44"/>
        </w:rPr>
      </w:pPr>
      <w:r>
        <w:rPr>
          <w:b/>
          <w:sz w:val="44"/>
        </w:rPr>
      </w:r>
    </w:p>
    <w:p>
      <w:pPr>
        <w:pStyle w:val="Normal"/>
        <w:rPr>
          <w:b/>
          <w:sz w:val="44"/>
        </w:rPr>
      </w:pPr>
      <w:r>
        <w:rPr>
          <w:b/>
          <w:sz w:val="44"/>
        </w:rPr>
      </w:r>
    </w:p>
    <w:p>
      <w:pPr>
        <w:pStyle w:val="Normal"/>
        <w:jc w:val="center"/>
        <w:rPr>
          <w:sz w:val="44"/>
        </w:rPr>
      </w:pPr>
      <w:r>
        <w:rPr>
          <w:sz w:val="44"/>
        </w:rPr>
        <w:t>Affiliated with</w:t>
      </w:r>
    </w:p>
    <w:p>
      <w:pPr>
        <w:pStyle w:val="Normal"/>
        <w:jc w:val="center"/>
        <w:rPr>
          <w:sz w:val="44"/>
        </w:rPr>
      </w:pPr>
      <w:r>
        <w:rPr>
          <w:sz w:val="44"/>
        </w:rPr>
      </w:r>
    </w:p>
    <w:p>
      <w:pPr>
        <w:pStyle w:val="Normal"/>
        <w:pBdr>
          <w:top w:val="threeDEmboss" w:sz="24" w:space="1" w:color="000001"/>
          <w:left w:val="threeDEmboss" w:sz="24" w:space="4" w:color="000001"/>
          <w:bottom w:val="threeDEmboss" w:sz="24" w:space="1" w:color="000001"/>
          <w:right w:val="threeDEmboss" w:sz="24" w:space="4" w:color="000001"/>
        </w:pBdr>
        <w:jc w:val="center"/>
        <w:rPr>
          <w:sz w:val="44"/>
        </w:rPr>
      </w:pPr>
      <w:r>
        <w:rPr>
          <w:sz w:val="44"/>
        </w:rPr>
      </w:r>
    </w:p>
    <w:p>
      <w:pPr>
        <w:pStyle w:val="Normal"/>
        <w:pBdr>
          <w:top w:val="threeDEmboss" w:sz="24" w:space="1" w:color="000001"/>
          <w:left w:val="threeDEmboss" w:sz="24" w:space="4" w:color="000001"/>
          <w:bottom w:val="threeDEmboss" w:sz="24" w:space="1" w:color="000001"/>
          <w:right w:val="threeDEmboss" w:sz="24" w:space="4" w:color="000001"/>
        </w:pBdr>
        <w:jc w:val="center"/>
        <w:rPr>
          <w:sz w:val="44"/>
        </w:rPr>
      </w:pPr>
      <w:r>
        <w:rPr>
          <w:sz w:val="44"/>
        </w:rPr>
        <w:t>Music Teachers National Association</w:t>
      </w:r>
    </w:p>
    <w:p>
      <w:pPr>
        <w:pStyle w:val="Normal"/>
        <w:pBdr>
          <w:top w:val="threeDEmboss" w:sz="24" w:space="1" w:color="000001"/>
          <w:left w:val="threeDEmboss" w:sz="24" w:space="4" w:color="000001"/>
          <w:bottom w:val="threeDEmboss" w:sz="24" w:space="1" w:color="000001"/>
          <w:right w:val="threeDEmboss" w:sz="24" w:space="4" w:color="000001"/>
        </w:pBdr>
        <w:jc w:val="center"/>
        <w:rPr>
          <w:sz w:val="44"/>
        </w:rPr>
      </w:pPr>
      <w:r>
        <w:rPr>
          <w:sz w:val="44"/>
        </w:rPr>
      </w:r>
    </w:p>
    <w:p>
      <w:pPr>
        <w:pStyle w:val="Normal"/>
        <w:jc w:val="center"/>
        <w:rPr>
          <w:b/>
          <w:sz w:val="36"/>
        </w:rPr>
      </w:pPr>
      <w:r>
        <w:rPr>
          <w:b/>
          <w:sz w:val="36"/>
        </w:rPr>
        <w:t>Central Texas</w:t>
      </w:r>
    </w:p>
    <w:p>
      <w:pPr>
        <w:pStyle w:val="Normal"/>
        <w:jc w:val="center"/>
        <w:rPr>
          <w:b/>
          <w:sz w:val="36"/>
        </w:rPr>
      </w:pPr>
      <w:r>
        <w:rPr>
          <w:b/>
          <w:sz w:val="36"/>
        </w:rPr>
        <w:t>2018-2019</w:t>
      </w:r>
    </w:p>
    <w:p>
      <w:pPr>
        <w:pStyle w:val="Normal"/>
        <w:jc w:val="center"/>
        <w:rPr>
          <w:b/>
          <w:sz w:val="28"/>
          <w:szCs w:val="28"/>
        </w:rPr>
      </w:pPr>
      <w:r>
        <w:rPr>
          <w:b/>
          <w:sz w:val="28"/>
          <w:szCs w:val="28"/>
        </w:rPr>
        <w:t>Website:  www.bluebonnetmta.org</w:t>
      </w:r>
    </w:p>
    <w:p>
      <w:pPr>
        <w:sectPr>
          <w:headerReference w:type="default" r:id="rId74"/>
          <w:footerReference w:type="default" r:id="rId75"/>
          <w:type w:val="nextPage"/>
          <w:pgSz w:w="12240" w:h="15840"/>
          <w:pgMar w:left="1134" w:right="1134" w:header="0" w:top="1134" w:footer="0" w:bottom="1134" w:gutter="0"/>
          <w:pgNumType w:start="30" w:fmt="decimal"/>
          <w:formProt w:val="false"/>
          <w:textDirection w:val="lrTb"/>
          <w:docGrid w:type="default" w:linePitch="312" w:charSpace="4294961151"/>
        </w:sectPr>
        <w:pStyle w:val="Normal"/>
        <w:jc w:val="center"/>
        <w:rPr>
          <w:b/>
          <w:sz w:val="28"/>
        </w:rPr>
      </w:pPr>
      <w:r>
        <w:rPr>
          <w:b/>
          <w:sz w:val="28"/>
        </w:rPr>
        <w:t>Email:  www.bluebonnetmta@live.com</w:t>
      </w:r>
    </w:p>
    <w:p>
      <w:pPr>
        <w:pStyle w:val="Normal"/>
        <w:pageBreakBefore/>
        <w:pBdr>
          <w:top w:val="threeDEmboss" w:sz="24" w:space="1" w:color="000001"/>
          <w:left w:val="threeDEmboss" w:sz="24" w:space="4" w:color="000001"/>
          <w:bottom w:val="threeDEmboss" w:sz="24" w:space="1" w:color="000001"/>
          <w:right w:val="threeDEmboss" w:sz="24" w:space="4" w:color="000001"/>
        </w:pBdr>
        <w:jc w:val="center"/>
        <w:rPr>
          <w:b/>
          <w:sz w:val="32"/>
        </w:rPr>
      </w:pPr>
      <w:r>
        <w:rPr>
          <w:b/>
          <w:sz w:val="32"/>
        </w:rPr>
        <w:t>Yearbook Dedication</w:t>
      </w:r>
    </w:p>
    <w:p>
      <w:pPr>
        <w:pStyle w:val="Normal"/>
        <w:rPr>
          <w:sz w:val="32"/>
        </w:rPr>
      </w:pPr>
      <w:r>
        <w:rPr>
          <w:sz w:val="32"/>
        </w:rPr>
      </w:r>
    </w:p>
    <w:p>
      <w:pPr>
        <w:pStyle w:val="Normal"/>
        <w:jc w:val="center"/>
        <w:rPr>
          <w:sz w:val="32"/>
        </w:rPr>
      </w:pPr>
      <w:r>
        <w:rPr>
          <w:sz w:val="32"/>
        </w:rPr>
        <w:t>The 2018 - 2019 yearbook is dedicated to</w:t>
      </w:r>
    </w:p>
    <w:p>
      <w:pPr>
        <w:pStyle w:val="Normal"/>
        <w:jc w:val="center"/>
        <w:rPr>
          <w:sz w:val="32"/>
        </w:rPr>
      </w:pPr>
      <w:r>
        <w:rPr>
          <w:rFonts w:eastAsia="Liberation Serif" w:cs="Liberation Serif"/>
          <w:sz w:val="32"/>
        </w:rPr>
        <w:t xml:space="preserve"> </w:t>
      </w:r>
      <w:r>
        <w:rPr>
          <w:sz w:val="32"/>
        </w:rPr>
        <w:t xml:space="preserve">Bluebonnet MTA  “First Signers” </w:t>
      </w:r>
    </w:p>
    <w:p>
      <w:pPr>
        <w:pStyle w:val="Normal"/>
        <w:rPr>
          <w:sz w:val="32"/>
        </w:rPr>
      </w:pPr>
      <w:r>
        <w:rPr>
          <w:sz w:val="32"/>
        </w:rPr>
      </w:r>
    </w:p>
    <w:p>
      <w:pPr>
        <w:pStyle w:val="Normal"/>
        <w:rPr>
          <w:b/>
          <w:i/>
          <w:sz w:val="32"/>
        </w:rPr>
      </w:pPr>
      <w:r>
        <w:rPr>
          <w:b/>
          <w:i/>
          <w:sz w:val="32"/>
        </w:rPr>
      </w:r>
    </w:p>
    <w:p>
      <w:pPr>
        <w:pStyle w:val="Normal"/>
        <w:pBdr>
          <w:top w:val="threeDEmboss" w:sz="24" w:space="1" w:color="000001"/>
          <w:left w:val="threeDEmboss" w:sz="24" w:space="4" w:color="000001"/>
          <w:bottom w:val="threeDEmboss" w:sz="24" w:space="1" w:color="000001"/>
          <w:right w:val="threeDEmboss" w:sz="24" w:space="4" w:color="000001"/>
        </w:pBdr>
        <w:jc w:val="center"/>
        <w:rPr>
          <w:b/>
          <w:i/>
          <w:sz w:val="32"/>
        </w:rPr>
      </w:pPr>
      <w:r>
        <w:rPr>
          <w:b/>
          <w:i/>
          <w:sz w:val="32"/>
        </w:rPr>
        <w:t>Bluebonnet Music Teacher’s Association</w:t>
      </w:r>
    </w:p>
    <w:p>
      <w:pPr>
        <w:pStyle w:val="Normal"/>
        <w:pBdr>
          <w:top w:val="threeDEmboss" w:sz="24" w:space="1" w:color="000001"/>
          <w:left w:val="threeDEmboss" w:sz="24" w:space="4" w:color="000001"/>
          <w:bottom w:val="threeDEmboss" w:sz="24" w:space="1" w:color="000001"/>
          <w:right w:val="threeDEmboss" w:sz="24" w:space="4" w:color="000001"/>
        </w:pBdr>
        <w:jc w:val="center"/>
        <w:rPr>
          <w:b/>
          <w:i/>
          <w:sz w:val="32"/>
        </w:rPr>
      </w:pPr>
      <w:r>
        <w:rPr>
          <w:rFonts w:eastAsia="Liberation Serif" w:cs="Liberation Serif"/>
          <w:b/>
          <w:i/>
          <w:sz w:val="32"/>
        </w:rPr>
        <w:t>“</w:t>
      </w:r>
      <w:r>
        <w:rPr>
          <w:b/>
          <w:i/>
          <w:sz w:val="32"/>
        </w:rPr>
        <w:t>First Signers”</w:t>
      </w:r>
    </w:p>
    <w:p>
      <w:pPr>
        <w:pStyle w:val="Normal"/>
        <w:pBdr>
          <w:top w:val="threeDEmboss" w:sz="24" w:space="1" w:color="000001"/>
          <w:left w:val="threeDEmboss" w:sz="24" w:space="4" w:color="000001"/>
          <w:bottom w:val="threeDEmboss" w:sz="24" w:space="1" w:color="000001"/>
          <w:right w:val="threeDEmboss" w:sz="24" w:space="4" w:color="000001"/>
        </w:pBdr>
        <w:jc w:val="center"/>
        <w:rPr>
          <w:b/>
          <w:i/>
          <w:sz w:val="32"/>
        </w:rPr>
      </w:pPr>
      <w:r>
        <w:rPr>
          <w:b/>
          <w:i/>
          <w:sz w:val="32"/>
        </w:rPr>
      </w:r>
    </w:p>
    <w:p>
      <w:pPr>
        <w:pStyle w:val="Normal"/>
        <w:pBdr>
          <w:top w:val="threeDEmboss" w:sz="24" w:space="1" w:color="000001"/>
          <w:left w:val="threeDEmboss" w:sz="24" w:space="4" w:color="000001"/>
          <w:bottom w:val="threeDEmboss" w:sz="24" w:space="1" w:color="000001"/>
          <w:right w:val="threeDEmboss" w:sz="24" w:space="4" w:color="000001"/>
        </w:pBdr>
        <w:jc w:val="center"/>
        <w:rPr>
          <w:b/>
          <w:i/>
          <w:sz w:val="32"/>
        </w:rPr>
      </w:pPr>
      <w:r>
        <w:rPr>
          <w:b/>
          <w:i/>
          <w:sz w:val="32"/>
        </w:rPr>
        <w:t>Established November 6</w:t>
      </w:r>
      <w:r>
        <w:rPr>
          <w:b/>
          <w:i/>
          <w:sz w:val="32"/>
          <w:vertAlign w:val="superscript"/>
        </w:rPr>
        <w:t>th</w:t>
      </w:r>
      <w:r>
        <w:rPr>
          <w:b/>
          <w:i/>
          <w:sz w:val="32"/>
        </w:rPr>
        <w:t>, 2009</w:t>
      </w:r>
    </w:p>
    <w:p>
      <w:pPr>
        <w:pStyle w:val="Normal"/>
        <w:pBdr>
          <w:top w:val="threeDEmboss" w:sz="24" w:space="1" w:color="000001"/>
          <w:left w:val="threeDEmboss" w:sz="24" w:space="4" w:color="000001"/>
          <w:bottom w:val="threeDEmboss" w:sz="24" w:space="1" w:color="000001"/>
          <w:right w:val="threeDEmboss" w:sz="24" w:space="4" w:color="000001"/>
        </w:pBdr>
        <w:jc w:val="center"/>
        <w:rPr>
          <w:sz w:val="32"/>
        </w:rPr>
      </w:pPr>
      <w:r>
        <w:rPr>
          <w:sz w:val="32"/>
        </w:rPr>
      </w:r>
    </w:p>
    <w:p>
      <w:pPr>
        <w:pStyle w:val="Normal"/>
        <w:pBdr>
          <w:top w:val="threeDEmboss" w:sz="24" w:space="1" w:color="000001"/>
          <w:left w:val="threeDEmboss" w:sz="24" w:space="4" w:color="000001"/>
          <w:bottom w:val="threeDEmboss" w:sz="24" w:space="1" w:color="000001"/>
          <w:right w:val="threeDEmboss" w:sz="24" w:space="4" w:color="000001"/>
        </w:pBdr>
        <w:jc w:val="center"/>
        <w:rPr>
          <w:sz w:val="32"/>
        </w:rPr>
      </w:pPr>
      <w:r>
        <w:rPr>
          <w:sz w:val="32"/>
        </w:rPr>
        <w:t>Karen Bolen</w:t>
      </w:r>
    </w:p>
    <w:p>
      <w:pPr>
        <w:pStyle w:val="Normal"/>
        <w:pBdr>
          <w:top w:val="threeDEmboss" w:sz="24" w:space="1" w:color="000001"/>
          <w:left w:val="threeDEmboss" w:sz="24" w:space="4" w:color="000001"/>
          <w:bottom w:val="threeDEmboss" w:sz="24" w:space="1" w:color="000001"/>
          <w:right w:val="threeDEmboss" w:sz="24" w:space="4" w:color="000001"/>
        </w:pBdr>
        <w:jc w:val="center"/>
        <w:rPr>
          <w:sz w:val="32"/>
        </w:rPr>
      </w:pPr>
      <w:r>
        <w:rPr>
          <w:sz w:val="32"/>
        </w:rPr>
        <w:t>Mary Katherine Bakiris</w:t>
      </w:r>
    </w:p>
    <w:p>
      <w:pPr>
        <w:pStyle w:val="Normal"/>
        <w:pBdr>
          <w:top w:val="threeDEmboss" w:sz="24" w:space="1" w:color="000001"/>
          <w:left w:val="threeDEmboss" w:sz="24" w:space="4" w:color="000001"/>
          <w:bottom w:val="threeDEmboss" w:sz="24" w:space="1" w:color="000001"/>
          <w:right w:val="threeDEmboss" w:sz="24" w:space="4" w:color="000001"/>
        </w:pBdr>
        <w:jc w:val="center"/>
        <w:rPr>
          <w:sz w:val="32"/>
        </w:rPr>
      </w:pPr>
      <w:r>
        <w:rPr>
          <w:sz w:val="32"/>
        </w:rPr>
        <w:t>Dr. Patricia Griggs-Burnham</w:t>
      </w:r>
    </w:p>
    <w:p>
      <w:pPr>
        <w:pStyle w:val="Normal"/>
        <w:pBdr>
          <w:top w:val="threeDEmboss" w:sz="24" w:space="1" w:color="000001"/>
          <w:left w:val="threeDEmboss" w:sz="24" w:space="4" w:color="000001"/>
          <w:bottom w:val="threeDEmboss" w:sz="24" w:space="1" w:color="000001"/>
          <w:right w:val="threeDEmboss" w:sz="24" w:space="4" w:color="000001"/>
        </w:pBdr>
        <w:jc w:val="center"/>
        <w:rPr>
          <w:sz w:val="32"/>
        </w:rPr>
      </w:pPr>
      <w:r>
        <w:rPr>
          <w:sz w:val="32"/>
        </w:rPr>
        <w:t>Mary Lee</w:t>
      </w:r>
    </w:p>
    <w:p>
      <w:pPr>
        <w:pStyle w:val="Normal"/>
        <w:pBdr>
          <w:top w:val="threeDEmboss" w:sz="24" w:space="1" w:color="000001"/>
          <w:left w:val="threeDEmboss" w:sz="24" w:space="4" w:color="000001"/>
          <w:bottom w:val="threeDEmboss" w:sz="24" w:space="1" w:color="000001"/>
          <w:right w:val="threeDEmboss" w:sz="24" w:space="4" w:color="000001"/>
        </w:pBdr>
        <w:jc w:val="center"/>
        <w:rPr>
          <w:sz w:val="32"/>
        </w:rPr>
      </w:pPr>
      <w:r>
        <w:rPr>
          <w:sz w:val="32"/>
        </w:rPr>
        <w:t>Dr. Kathy Rabago</w:t>
      </w:r>
    </w:p>
    <w:p>
      <w:pPr>
        <w:pStyle w:val="Normal"/>
        <w:pBdr>
          <w:top w:val="threeDEmboss" w:sz="24" w:space="1" w:color="000001"/>
          <w:left w:val="threeDEmboss" w:sz="24" w:space="4" w:color="000001"/>
          <w:bottom w:val="threeDEmboss" w:sz="24" w:space="1" w:color="000001"/>
          <w:right w:val="threeDEmboss" w:sz="24" w:space="4" w:color="000001"/>
        </w:pBdr>
        <w:jc w:val="center"/>
        <w:rPr>
          <w:sz w:val="32"/>
        </w:rPr>
      </w:pPr>
      <w:r>
        <w:rPr>
          <w:sz w:val="32"/>
        </w:rPr>
      </w:r>
    </w:p>
    <w:p>
      <w:pPr>
        <w:pStyle w:val="Normal"/>
        <w:jc w:val="center"/>
        <w:rPr>
          <w:sz w:val="32"/>
        </w:rPr>
      </w:pPr>
      <w:r>
        <w:rPr>
          <w:sz w:val="32"/>
        </w:rPr>
      </w:r>
    </w:p>
    <w:p>
      <w:pPr>
        <w:pStyle w:val="Normal"/>
        <w:rPr>
          <w:sz w:val="32"/>
        </w:rPr>
      </w:pPr>
      <w:r>
        <w:rPr>
          <w:sz w:val="32"/>
        </w:rPr>
      </w:r>
    </w:p>
    <w:p>
      <w:pPr>
        <w:pStyle w:val="Normal"/>
        <w:pBdr>
          <w:top w:val="threeDEmboss" w:sz="24" w:space="1" w:color="000001"/>
          <w:left w:val="threeDEmboss" w:sz="24" w:space="4" w:color="000001"/>
          <w:bottom w:val="threeDEmboss" w:sz="24" w:space="1" w:color="000001"/>
          <w:right w:val="threeDEmboss" w:sz="24" w:space="4" w:color="000001"/>
        </w:pBdr>
        <w:jc w:val="center"/>
        <w:rPr>
          <w:sz w:val="32"/>
        </w:rPr>
      </w:pPr>
      <w:r>
        <w:rPr>
          <w:sz w:val="32"/>
        </w:rPr>
        <w:t>Bluebonnet MTA Past Presidents</w:t>
      </w:r>
    </w:p>
    <w:p>
      <w:pPr>
        <w:pStyle w:val="Normal"/>
        <w:jc w:val="center"/>
        <w:rPr>
          <w:sz w:val="32"/>
        </w:rPr>
      </w:pPr>
      <w:r>
        <w:rPr>
          <w:sz w:val="32"/>
        </w:rPr>
      </w:r>
    </w:p>
    <w:p>
      <w:pPr>
        <w:pStyle w:val="Normal"/>
        <w:rPr>
          <w:sz w:val="32"/>
        </w:rPr>
      </w:pPr>
      <w:r>
        <w:rPr>
          <w:sz w:val="32"/>
        </w:rPr>
        <w:t xml:space="preserve">Dr. Kathy Rabago. . . . . . . . . . . . . . . . . . . . . . . . . . . . . .2009 - 2010              </w:t>
      </w:r>
    </w:p>
    <w:p>
      <w:pPr>
        <w:pStyle w:val="Normal"/>
        <w:rPr>
          <w:sz w:val="32"/>
        </w:rPr>
      </w:pPr>
      <w:r>
        <w:rPr>
          <w:sz w:val="32"/>
        </w:rPr>
        <w:t>Mary Lee. . . . . . . . . . . . . . . . . . . . . . . . . . . . . . . . . . . . .2010 –2011</w:t>
      </w:r>
    </w:p>
    <w:p>
      <w:pPr>
        <w:pStyle w:val="Normal"/>
        <w:rPr>
          <w:sz w:val="32"/>
        </w:rPr>
      </w:pPr>
      <w:r>
        <w:rPr>
          <w:sz w:val="32"/>
        </w:rPr>
        <w:t>Martha Marks. . . . . . . . . . . . . . . . . . . . . . . . . . . . . . . . . .2011-2017</w:t>
      </w:r>
    </w:p>
    <w:p>
      <w:pPr>
        <w:pStyle w:val="Normal"/>
        <w:rPr>
          <w:sz w:val="32"/>
        </w:rPr>
      </w:pPr>
      <w:r>
        <w:rPr>
          <w:sz w:val="32"/>
        </w:rPr>
        <w:t>Valerie Hesters . . . . . . . . . . . . . . . . . . . . . . . . . . . . . . . . 2017-2018</w:t>
      </w:r>
    </w:p>
    <w:p>
      <w:pPr>
        <w:pStyle w:val="Normal"/>
        <w:pageBreakBefore/>
        <w:rPr>
          <w:sz w:val="32"/>
        </w:rPr>
      </w:pPr>
      <w:r>
        <w:rPr>
          <w:sz w:val="32"/>
        </w:rPr>
      </w:r>
    </w:p>
    <w:p>
      <w:pPr>
        <w:pStyle w:val="Normal"/>
        <w:pBdr>
          <w:top w:val="threeDEmboss" w:sz="24" w:space="1" w:color="000001"/>
          <w:left w:val="threeDEmboss" w:sz="24" w:space="4" w:color="000001"/>
          <w:bottom w:val="threeDEmboss" w:sz="24" w:space="1" w:color="000001"/>
          <w:right w:val="threeDEmboss" w:sz="24" w:space="4" w:color="000001"/>
        </w:pBdr>
        <w:rPr>
          <w:b/>
          <w:sz w:val="36"/>
        </w:rPr>
      </w:pPr>
      <w:r>
        <w:rPr>
          <w:b/>
          <w:sz w:val="36"/>
        </w:rPr>
      </w:r>
    </w:p>
    <w:p>
      <w:pPr>
        <w:pStyle w:val="Normal"/>
        <w:pBdr>
          <w:top w:val="threeDEmboss" w:sz="24" w:space="1" w:color="000001"/>
          <w:left w:val="threeDEmboss" w:sz="24" w:space="4" w:color="000001"/>
          <w:bottom w:val="threeDEmboss" w:sz="24" w:space="1" w:color="000001"/>
          <w:right w:val="threeDEmboss" w:sz="24" w:space="4" w:color="000001"/>
        </w:pBdr>
        <w:jc w:val="center"/>
        <w:rPr>
          <w:b/>
          <w:sz w:val="36"/>
        </w:rPr>
      </w:pPr>
      <w:r>
        <w:rPr>
          <w:b/>
          <w:sz w:val="36"/>
        </w:rPr>
        <w:t>2018-19 Bluebonnet MTA Executive Board</w:t>
      </w:r>
    </w:p>
    <w:p>
      <w:pPr>
        <w:pStyle w:val="Normal"/>
        <w:pBdr>
          <w:top w:val="threeDEmboss" w:sz="24" w:space="1" w:color="000001"/>
          <w:left w:val="threeDEmboss" w:sz="24" w:space="4" w:color="000001"/>
          <w:bottom w:val="threeDEmboss" w:sz="24" w:space="1" w:color="000001"/>
          <w:right w:val="threeDEmboss" w:sz="24" w:space="4" w:color="000001"/>
        </w:pBdr>
        <w:jc w:val="center"/>
        <w:rPr>
          <w:b/>
          <w:sz w:val="36"/>
        </w:rPr>
      </w:pPr>
      <w:r>
        <w:rPr>
          <w:b/>
          <w:sz w:val="36"/>
        </w:rPr>
      </w:r>
    </w:p>
    <w:p>
      <w:pPr>
        <w:pStyle w:val="Normal"/>
        <w:rPr>
          <w:sz w:val="32"/>
        </w:rPr>
      </w:pPr>
      <w:r>
        <w:rPr>
          <w:sz w:val="32"/>
        </w:rPr>
      </w:r>
    </w:p>
    <w:p>
      <w:pPr>
        <w:pStyle w:val="Normal"/>
        <w:jc w:val="center"/>
        <w:rPr>
          <w:b/>
          <w:sz w:val="28"/>
        </w:rPr>
      </w:pPr>
      <w:r>
        <w:rPr>
          <w:b/>
          <w:sz w:val="28"/>
        </w:rPr>
        <w:t>President – Lillian Simmons</w:t>
      </w:r>
    </w:p>
    <w:p>
      <w:pPr>
        <w:pStyle w:val="Normal"/>
        <w:jc w:val="center"/>
        <w:rPr>
          <w:b/>
          <w:sz w:val="28"/>
        </w:rPr>
      </w:pPr>
      <w:r>
        <w:rPr>
          <w:b/>
          <w:sz w:val="28"/>
        </w:rPr>
        <w:t>VicePresident - Dianne Walker</w:t>
      </w:r>
    </w:p>
    <w:p>
      <w:pPr>
        <w:pStyle w:val="Normal"/>
        <w:jc w:val="center"/>
        <w:rPr>
          <w:sz w:val="28"/>
        </w:rPr>
      </w:pPr>
      <w:r>
        <w:rPr>
          <w:b/>
          <w:sz w:val="28"/>
        </w:rPr>
        <w:t xml:space="preserve">Secretary - </w:t>
      </w:r>
      <w:r>
        <w:rPr>
          <w:sz w:val="28"/>
        </w:rPr>
        <w:t>Lillian Simmons</w:t>
      </w:r>
    </w:p>
    <w:p>
      <w:pPr>
        <w:pStyle w:val="Normal"/>
        <w:jc w:val="center"/>
        <w:rPr>
          <w:sz w:val="28"/>
        </w:rPr>
      </w:pPr>
      <w:r>
        <w:rPr>
          <w:b/>
          <w:sz w:val="28"/>
        </w:rPr>
        <w:t xml:space="preserve">Treasurer - </w:t>
      </w:r>
      <w:r>
        <w:rPr>
          <w:sz w:val="28"/>
        </w:rPr>
        <w:t>Martha Vallee</w:t>
      </w:r>
    </w:p>
    <w:p>
      <w:pPr>
        <w:pStyle w:val="Normal"/>
        <w:jc w:val="center"/>
        <w:rPr>
          <w:sz w:val="28"/>
        </w:rPr>
      </w:pPr>
      <w:r>
        <w:rPr>
          <w:b/>
          <w:sz w:val="28"/>
        </w:rPr>
        <w:t xml:space="preserve">Student Affiliate Chairman - </w:t>
      </w:r>
      <w:r>
        <w:rPr>
          <w:sz w:val="28"/>
        </w:rPr>
        <w:t>Lillian Simmons</w:t>
      </w:r>
    </w:p>
    <w:p>
      <w:pPr>
        <w:pStyle w:val="Normal"/>
        <w:jc w:val="center"/>
        <w:rPr/>
      </w:pPr>
      <w:r>
        <w:rPr/>
      </w:r>
    </w:p>
    <w:p>
      <w:pPr>
        <w:pStyle w:val="Normal"/>
        <w:jc w:val="center"/>
        <w:rPr>
          <w:b w:val="false"/>
          <w:bCs w:val="false"/>
          <w:sz w:val="28"/>
        </w:rPr>
      </w:pPr>
      <w:r>
        <w:rPr>
          <w:b/>
          <w:bCs/>
          <w:sz w:val="28"/>
        </w:rPr>
        <w:t>Theory Chairman</w:t>
      </w:r>
      <w:r>
        <w:rPr>
          <w:b w:val="false"/>
          <w:bCs w:val="false"/>
          <w:sz w:val="28"/>
        </w:rPr>
        <w:t xml:space="preserve"> – Lillian Simmons</w:t>
      </w:r>
    </w:p>
    <w:p>
      <w:pPr>
        <w:pStyle w:val="Normal"/>
        <w:jc w:val="center"/>
        <w:rPr>
          <w:b w:val="false"/>
          <w:bCs w:val="false"/>
          <w:sz w:val="28"/>
        </w:rPr>
      </w:pPr>
      <w:r>
        <w:rPr>
          <w:b/>
          <w:bCs/>
          <w:sz w:val="28"/>
        </w:rPr>
        <w:t>Fall Festival Chair -</w:t>
      </w:r>
      <w:r>
        <w:rPr>
          <w:b w:val="false"/>
          <w:bCs w:val="false"/>
          <w:sz w:val="28"/>
        </w:rPr>
        <w:t xml:space="preserve"> Martha Vallee</w:t>
      </w:r>
    </w:p>
    <w:p>
      <w:pPr>
        <w:pStyle w:val="Normal"/>
        <w:jc w:val="center"/>
        <w:rPr>
          <w:sz w:val="28"/>
        </w:rPr>
      </w:pPr>
      <w:r>
        <w:rPr>
          <w:b/>
          <w:bCs/>
          <w:sz w:val="28"/>
        </w:rPr>
        <w:t>Spring Festival Chair</w:t>
      </w:r>
      <w:r>
        <w:rPr>
          <w:sz w:val="28"/>
        </w:rPr>
        <w:t xml:space="preserve"> – Martha Vallee</w:t>
      </w:r>
    </w:p>
    <w:p>
      <w:pPr>
        <w:pStyle w:val="Normal"/>
        <w:jc w:val="center"/>
        <w:rPr>
          <w:sz w:val="28"/>
        </w:rPr>
      </w:pPr>
      <w:r>
        <w:rPr>
          <w:b/>
          <w:bCs/>
          <w:sz w:val="28"/>
        </w:rPr>
        <w:t>Ensemble Chair</w:t>
      </w:r>
      <w:r>
        <w:rPr>
          <w:sz w:val="28"/>
        </w:rPr>
        <w:t xml:space="preserve"> – Open</w:t>
      </w:r>
    </w:p>
    <w:p>
      <w:pPr>
        <w:pStyle w:val="Normal"/>
        <w:jc w:val="center"/>
        <w:rPr>
          <w:b/>
          <w:sz w:val="28"/>
        </w:rPr>
      </w:pPr>
      <w:r>
        <w:rPr>
          <w:b/>
          <w:sz w:val="28"/>
        </w:rPr>
        <w:t>Immediate Past President – Valerie Hesters</w:t>
      </w:r>
    </w:p>
    <w:p>
      <w:pPr>
        <w:pStyle w:val="Normal"/>
        <w:jc w:val="center"/>
        <w:rPr>
          <w:sz w:val="28"/>
        </w:rPr>
      </w:pPr>
      <w:r>
        <w:rPr>
          <w:sz w:val="28"/>
        </w:rPr>
      </w:r>
    </w:p>
    <w:p>
      <w:pPr>
        <w:pStyle w:val="Normal"/>
        <w:jc w:val="center"/>
        <w:rPr>
          <w:sz w:val="28"/>
        </w:rPr>
      </w:pPr>
      <w:r>
        <w:rPr>
          <w:sz w:val="28"/>
        </w:rPr>
      </w:r>
    </w:p>
    <w:p>
      <w:pPr>
        <w:pStyle w:val="Normal"/>
        <w:jc w:val="center"/>
        <w:rPr>
          <w:b/>
          <w:bCs/>
          <w:sz w:val="28"/>
        </w:rPr>
      </w:pPr>
      <w:r>
        <w:rPr>
          <w:b/>
          <w:bCs/>
          <w:sz w:val="28"/>
        </w:rPr>
        <w:t>Standing Committees</w:t>
      </w:r>
    </w:p>
    <w:p>
      <w:pPr>
        <w:pStyle w:val="Normal"/>
        <w:jc w:val="center"/>
        <w:rPr>
          <w:b/>
          <w:bCs/>
          <w:sz w:val="28"/>
        </w:rPr>
      </w:pPr>
      <w:r>
        <w:rPr>
          <w:b/>
          <w:bCs/>
          <w:sz w:val="28"/>
        </w:rPr>
      </w:r>
    </w:p>
    <w:p>
      <w:pPr>
        <w:pStyle w:val="Normal"/>
        <w:jc w:val="center"/>
        <w:rPr>
          <w:b w:val="false"/>
          <w:bCs w:val="false"/>
          <w:sz w:val="28"/>
        </w:rPr>
      </w:pPr>
      <w:r>
        <w:rPr>
          <w:b/>
          <w:bCs/>
          <w:sz w:val="28"/>
        </w:rPr>
        <w:t xml:space="preserve">Web Page, Web Email, Teacher Referral - </w:t>
      </w:r>
      <w:r>
        <w:rPr>
          <w:b w:val="false"/>
          <w:bCs w:val="false"/>
          <w:sz w:val="28"/>
        </w:rPr>
        <w:t>Lillian Simmons</w:t>
      </w:r>
    </w:p>
    <w:p>
      <w:pPr>
        <w:pStyle w:val="Normal"/>
        <w:jc w:val="center"/>
        <w:rPr>
          <w:b w:val="false"/>
          <w:bCs w:val="false"/>
          <w:sz w:val="28"/>
        </w:rPr>
      </w:pPr>
      <w:r>
        <w:rPr>
          <w:b/>
          <w:bCs/>
          <w:sz w:val="28"/>
        </w:rPr>
        <w:t xml:space="preserve">Judge Scheduling – </w:t>
      </w:r>
      <w:r>
        <w:rPr>
          <w:b w:val="false"/>
          <w:bCs w:val="false"/>
          <w:sz w:val="28"/>
        </w:rPr>
        <w:t>Open</w:t>
      </w:r>
    </w:p>
    <w:p>
      <w:pPr>
        <w:pStyle w:val="Normal"/>
        <w:jc w:val="center"/>
        <w:rPr>
          <w:b w:val="false"/>
          <w:bCs w:val="false"/>
          <w:sz w:val="28"/>
        </w:rPr>
      </w:pPr>
      <w:r>
        <w:rPr>
          <w:b/>
          <w:bCs/>
          <w:sz w:val="28"/>
        </w:rPr>
        <w:t xml:space="preserve">Yearbook - </w:t>
      </w:r>
      <w:r>
        <w:rPr>
          <w:b w:val="false"/>
          <w:bCs w:val="false"/>
          <w:sz w:val="28"/>
        </w:rPr>
        <w:t>Lillian Simmons</w:t>
      </w:r>
    </w:p>
    <w:p>
      <w:pPr>
        <w:pStyle w:val="Normal"/>
        <w:jc w:val="center"/>
        <w:rPr>
          <w:sz w:val="28"/>
        </w:rPr>
      </w:pPr>
      <w:r>
        <w:rPr>
          <w:b/>
          <w:bCs/>
          <w:sz w:val="28"/>
        </w:rPr>
        <w:t>Certificates, Ribbons, Bars</w:t>
      </w:r>
      <w:r>
        <w:rPr>
          <w:sz w:val="28"/>
        </w:rPr>
        <w:t xml:space="preserve"> – Lillian Simmons</w:t>
      </w:r>
    </w:p>
    <w:p>
      <w:pPr>
        <w:pStyle w:val="Normal"/>
        <w:jc w:val="center"/>
        <w:rPr>
          <w:sz w:val="28"/>
        </w:rPr>
      </w:pPr>
      <w:r>
        <w:rPr>
          <w:b/>
          <w:bCs/>
          <w:sz w:val="28"/>
        </w:rPr>
        <w:t xml:space="preserve">Sunshine Chair - </w:t>
      </w:r>
      <w:r>
        <w:rPr>
          <w:sz w:val="28"/>
        </w:rPr>
        <w:t>Dianne Walker</w:t>
      </w:r>
    </w:p>
    <w:p>
      <w:pPr>
        <w:pStyle w:val="Normal"/>
        <w:jc w:val="center"/>
        <w:rPr>
          <w:sz w:val="28"/>
        </w:rPr>
      </w:pPr>
      <w:r>
        <w:rPr>
          <w:b/>
          <w:bCs/>
          <w:sz w:val="28"/>
        </w:rPr>
        <w:t>Facilities scheduling</w:t>
      </w:r>
      <w:r>
        <w:rPr>
          <w:sz w:val="28"/>
        </w:rPr>
        <w:t xml:space="preserve"> – Lillian Simmons</w:t>
      </w:r>
    </w:p>
    <w:p>
      <w:pPr>
        <w:pStyle w:val="Normal"/>
        <w:jc w:val="center"/>
        <w:rPr>
          <w:sz w:val="28"/>
        </w:rPr>
      </w:pPr>
      <w:r>
        <w:rPr>
          <w:b/>
          <w:bCs/>
          <w:sz w:val="28"/>
        </w:rPr>
        <w:t>Ensemble</w:t>
      </w:r>
      <w:r>
        <w:rPr>
          <w:sz w:val="28"/>
        </w:rPr>
        <w:t xml:space="preserve"> – Open</w:t>
      </w:r>
    </w:p>
    <w:p>
      <w:pPr>
        <w:pStyle w:val="Normal"/>
        <w:jc w:val="center"/>
        <w:rPr/>
      </w:pPr>
      <w:r>
        <w:rPr>
          <w:b/>
          <w:bCs/>
          <w:sz w:val="28"/>
        </w:rPr>
        <w:t>Open Positions</w:t>
      </w:r>
      <w:r>
        <w:rPr>
          <w:sz w:val="28"/>
        </w:rPr>
        <w:t xml:space="preserve"> </w:t>
      </w:r>
      <w:r>
        <w:rPr/>
        <w:br/>
        <w:t xml:space="preserve">                     Advertising - open</w:t>
        <w:br/>
        <w:t xml:space="preserve">                            Communications - open</w:t>
        <w:br/>
        <w:t xml:space="preserve">                 Programs - open</w:t>
      </w:r>
    </w:p>
    <w:p>
      <w:pPr>
        <w:sectPr>
          <w:headerReference w:type="default" r:id="rId76"/>
          <w:footerReference w:type="default" r:id="rId77"/>
          <w:type w:val="nextPage"/>
          <w:pgSz w:w="12240" w:h="15840"/>
          <w:pgMar w:left="1800" w:right="1800" w:header="0" w:top="1710" w:footer="0" w:bottom="1440" w:gutter="0"/>
          <w:pgNumType w:fmt="decimal"/>
          <w:formProt w:val="false"/>
          <w:textDirection w:val="lrTb"/>
          <w:docGrid w:type="default" w:linePitch="360" w:charSpace="4294961151"/>
        </w:sectPr>
        <w:pStyle w:val="Normal"/>
        <w:jc w:val="center"/>
        <w:rPr/>
      </w:pPr>
      <w:r>
        <w:rPr>
          <w:rFonts w:eastAsia="Liberation Serif" w:cs="Liberation Serif"/>
        </w:rPr>
        <w:t xml:space="preserve">                                        </w:t>
      </w:r>
      <w:r>
        <w:rPr/>
        <w:br/>
        <w:t xml:space="preserve">                                     </w:t>
        <w:br/>
      </w:r>
    </w:p>
    <w:p>
      <w:pPr>
        <w:pStyle w:val="Normal"/>
        <w:pageBreakBefore/>
        <w:jc w:val="center"/>
        <w:rPr>
          <w:b/>
          <w:sz w:val="28"/>
        </w:rPr>
      </w:pPr>
      <w:r>
        <w:rPr>
          <w:b/>
          <w:sz w:val="28"/>
        </w:rPr>
        <w:t>BLUEBONNET MUSIC TEACHERS ASSOCIATION</w:t>
      </w:r>
    </w:p>
    <w:p>
      <w:pPr>
        <w:pStyle w:val="Normal"/>
        <w:jc w:val="center"/>
        <w:rPr>
          <w:b/>
          <w:sz w:val="28"/>
        </w:rPr>
      </w:pPr>
      <w:r>
        <w:rPr>
          <w:b/>
          <w:sz w:val="28"/>
        </w:rPr>
      </w:r>
    </w:p>
    <w:p>
      <w:pPr>
        <w:pStyle w:val="Normal"/>
        <w:jc w:val="center"/>
        <w:rPr>
          <w:b/>
          <w:sz w:val="28"/>
        </w:rPr>
      </w:pPr>
      <w:r>
        <w:rPr>
          <w:b/>
          <w:sz w:val="28"/>
        </w:rPr>
        <w:t>2018-2019 Standing Committees</w:t>
      </w:r>
    </w:p>
    <w:p>
      <w:pPr>
        <w:pStyle w:val="Normal"/>
        <w:jc w:val="center"/>
        <w:rPr>
          <w:sz w:val="28"/>
        </w:rPr>
      </w:pPr>
      <w:r>
        <w:rPr>
          <w:sz w:val="28"/>
        </w:rPr>
        <w:t>______________________________________________________</w:t>
      </w:r>
    </w:p>
    <w:p>
      <w:pPr>
        <w:pStyle w:val="Normal"/>
        <w:rPr/>
      </w:pPr>
      <w:r>
        <w:rPr/>
      </w:r>
    </w:p>
    <w:p>
      <w:pPr>
        <w:pStyle w:val="Normal"/>
        <w:ind w:left="2160" w:right="0" w:hanging="2160"/>
        <w:rPr/>
      </w:pPr>
      <w:r>
        <w:rPr>
          <w:b/>
        </w:rPr>
        <w:t>Advertising:</w:t>
      </w:r>
      <w:r>
        <w:rPr/>
        <w:tab/>
        <w:t>(Open)</w:t>
      </w:r>
    </w:p>
    <w:p>
      <w:pPr>
        <w:pStyle w:val="Normal"/>
        <w:ind w:left="2160" w:right="0" w:hanging="2160"/>
        <w:rPr/>
      </w:pPr>
      <w:r>
        <w:rPr/>
      </w:r>
    </w:p>
    <w:p>
      <w:pPr>
        <w:pStyle w:val="Normal"/>
        <w:ind w:left="2160" w:right="0" w:hanging="2160"/>
        <w:rPr/>
      </w:pPr>
      <w:r>
        <w:rPr/>
      </w:r>
    </w:p>
    <w:p>
      <w:pPr>
        <w:pStyle w:val="Normal"/>
        <w:ind w:left="2160" w:right="0" w:hanging="0"/>
        <w:jc w:val="both"/>
        <w:rPr/>
      </w:pPr>
      <w:r>
        <w:rPr/>
        <w:t>This Committee secures advertisers and sponsors for the yearbook and for events.</w:t>
      </w:r>
    </w:p>
    <w:p>
      <w:pPr>
        <w:pStyle w:val="Normal"/>
        <w:jc w:val="both"/>
        <w:rPr>
          <w:sz w:val="28"/>
        </w:rPr>
      </w:pPr>
      <w:r>
        <w:rPr>
          <w:sz w:val="28"/>
        </w:rPr>
        <w:t>_____________________________________________________________</w:t>
      </w:r>
    </w:p>
    <w:p>
      <w:pPr>
        <w:pStyle w:val="Normal"/>
        <w:rPr/>
      </w:pPr>
      <w:r>
        <w:rPr/>
      </w:r>
    </w:p>
    <w:p>
      <w:pPr>
        <w:pStyle w:val="Normal"/>
        <w:rPr/>
      </w:pPr>
      <w:r>
        <w:rPr>
          <w:b/>
        </w:rPr>
        <w:t>Bylaws:</w:t>
      </w:r>
      <w:r>
        <w:rPr/>
        <w:tab/>
        <w:tab/>
        <w:t>open</w:t>
      </w:r>
    </w:p>
    <w:p>
      <w:pPr>
        <w:pStyle w:val="Normal"/>
        <w:rPr/>
      </w:pPr>
      <w:r>
        <w:rPr/>
      </w:r>
    </w:p>
    <w:p>
      <w:pPr>
        <w:pStyle w:val="Normal"/>
        <w:ind w:left="2160" w:right="0" w:hanging="0"/>
        <w:jc w:val="both"/>
        <w:rPr/>
      </w:pPr>
      <w:r>
        <w:rPr/>
        <w:t>This committee makes revisions and amendments to the Bylaws of the association.</w:t>
      </w:r>
    </w:p>
    <w:p>
      <w:pPr>
        <w:pStyle w:val="Normal"/>
        <w:jc w:val="both"/>
        <w:rPr>
          <w:sz w:val="28"/>
        </w:rPr>
      </w:pPr>
      <w:r>
        <w:rPr>
          <w:sz w:val="28"/>
        </w:rPr>
        <w:t>_____________________________________________________________</w:t>
      </w:r>
    </w:p>
    <w:p>
      <w:pPr>
        <w:pStyle w:val="Normal"/>
        <w:rPr>
          <w:sz w:val="28"/>
        </w:rPr>
      </w:pPr>
      <w:r>
        <w:rPr>
          <w:sz w:val="28"/>
        </w:rPr>
      </w:r>
    </w:p>
    <w:p>
      <w:pPr>
        <w:pStyle w:val="Normal"/>
        <w:rPr/>
      </w:pPr>
      <w:r>
        <w:rPr>
          <w:b/>
        </w:rPr>
        <w:t>Certification:</w:t>
      </w:r>
      <w:r>
        <w:rPr/>
        <w:tab/>
        <w:tab/>
        <w:t>open</w:t>
      </w:r>
    </w:p>
    <w:p>
      <w:pPr>
        <w:pStyle w:val="Normal"/>
        <w:rPr/>
      </w:pPr>
      <w:r>
        <w:rPr/>
      </w:r>
    </w:p>
    <w:p>
      <w:pPr>
        <w:pStyle w:val="Normal"/>
        <w:ind w:left="2160" w:right="0" w:hanging="0"/>
        <w:jc w:val="both"/>
        <w:rPr/>
      </w:pPr>
      <w:r>
        <w:rPr/>
        <w:t>This committee provides members with information about becoming nationally certified by MTNA.</w:t>
        <w:tab/>
      </w:r>
    </w:p>
    <w:p>
      <w:pPr>
        <w:pStyle w:val="Normal"/>
        <w:rPr/>
      </w:pPr>
      <w:r>
        <w:rPr/>
        <w:t>________________________________________________________________________</w:t>
      </w:r>
    </w:p>
    <w:p>
      <w:pPr>
        <w:pStyle w:val="Normal"/>
        <w:rPr/>
      </w:pPr>
      <w:r>
        <w:rPr/>
      </w:r>
    </w:p>
    <w:p>
      <w:pPr>
        <w:pStyle w:val="Normal"/>
        <w:rPr/>
      </w:pPr>
      <w:r>
        <w:rPr>
          <w:b/>
        </w:rPr>
        <w:t>Communications:</w:t>
      </w:r>
      <w:r>
        <w:rPr/>
        <w:tab/>
        <w:t>(Open)</w:t>
      </w:r>
    </w:p>
    <w:p>
      <w:pPr>
        <w:pStyle w:val="Normal"/>
        <w:rPr/>
      </w:pPr>
      <w:r>
        <w:rPr/>
        <w:tab/>
      </w:r>
    </w:p>
    <w:p>
      <w:pPr>
        <w:pStyle w:val="Normal"/>
        <w:numPr>
          <w:ilvl w:val="0"/>
          <w:numId w:val="58"/>
        </w:numPr>
        <w:rPr/>
      </w:pPr>
      <w:r>
        <w:rPr/>
        <w:t xml:space="preserve">Newsletter  </w:t>
      </w:r>
    </w:p>
    <w:p>
      <w:pPr>
        <w:pStyle w:val="Normal"/>
        <w:numPr>
          <w:ilvl w:val="0"/>
          <w:numId w:val="58"/>
        </w:numPr>
        <w:rPr/>
      </w:pPr>
      <w:r>
        <w:rPr/>
        <w:t xml:space="preserve">Emails  </w:t>
      </w:r>
    </w:p>
    <w:p>
      <w:pPr>
        <w:pStyle w:val="Normal"/>
        <w:numPr>
          <w:ilvl w:val="0"/>
          <w:numId w:val="58"/>
        </w:numPr>
        <w:rPr/>
      </w:pPr>
      <w:r>
        <w:rPr/>
        <w:t xml:space="preserve">Mail Outs </w:t>
      </w:r>
    </w:p>
    <w:p>
      <w:pPr>
        <w:pStyle w:val="Normal"/>
        <w:numPr>
          <w:ilvl w:val="0"/>
          <w:numId w:val="58"/>
        </w:numPr>
        <w:rPr/>
      </w:pPr>
      <w:r>
        <w:rPr/>
        <w:t>Phone Calls</w:t>
      </w:r>
    </w:p>
    <w:p>
      <w:pPr>
        <w:pStyle w:val="Normal"/>
        <w:rPr/>
      </w:pPr>
      <w:r>
        <w:rPr/>
      </w:r>
    </w:p>
    <w:p>
      <w:pPr>
        <w:pStyle w:val="Normal"/>
        <w:ind w:left="2160" w:right="0" w:hanging="0"/>
        <w:jc w:val="both"/>
        <w:rPr/>
      </w:pPr>
      <w:r>
        <w:rPr/>
        <w:t>This committee sends all general communication for the association to the members by phone, email &amp; mail. (Newsletter, announcements, cards and notes of thanks, congratulations, sympathy, etc ...)</w:t>
      </w:r>
    </w:p>
    <w:p>
      <w:pPr>
        <w:pStyle w:val="Normal"/>
        <w:rPr/>
      </w:pPr>
      <w:r>
        <w:rPr/>
        <w:t>________________________________________________________________________</w:t>
      </w:r>
    </w:p>
    <w:p>
      <w:pPr>
        <w:pStyle w:val="Normal"/>
        <w:rPr>
          <w:b/>
        </w:rPr>
      </w:pPr>
      <w:r>
        <w:rPr>
          <w:b/>
        </w:rPr>
      </w:r>
    </w:p>
    <w:p>
      <w:pPr>
        <w:pStyle w:val="Normal"/>
        <w:rPr/>
      </w:pPr>
      <w:r>
        <w:rPr>
          <w:b/>
        </w:rPr>
        <w:t>Facilities:</w:t>
      </w:r>
      <w:r>
        <w:rPr/>
        <w:tab/>
        <w:tab/>
        <w:t>(Open)</w:t>
      </w:r>
    </w:p>
    <w:p>
      <w:pPr>
        <w:pStyle w:val="Normal"/>
        <w:rPr/>
      </w:pPr>
      <w:r>
        <w:rPr/>
        <w:tab/>
        <w:tab/>
        <w:tab/>
      </w:r>
    </w:p>
    <w:p>
      <w:pPr>
        <w:pStyle w:val="Normal"/>
        <w:ind w:left="2160" w:right="0" w:hanging="0"/>
        <w:jc w:val="both"/>
        <w:rPr/>
      </w:pPr>
      <w:r>
        <w:rPr/>
        <w:t xml:space="preserve">This committee secures facilities needed for each event. (Contracts, deposits, payments &amp; proof of insurance) </w:t>
      </w:r>
    </w:p>
    <w:p>
      <w:pPr>
        <w:pStyle w:val="Normal"/>
        <w:rPr/>
      </w:pPr>
      <w:r>
        <w:rPr/>
        <w:t>______________________________________________________________________</w:t>
        <w:tab/>
      </w:r>
    </w:p>
    <w:p>
      <w:pPr>
        <w:pStyle w:val="Normal"/>
        <w:rPr/>
      </w:pPr>
      <w:r>
        <w:rPr/>
      </w:r>
    </w:p>
    <w:p>
      <w:pPr>
        <w:pStyle w:val="Normal"/>
        <w:rPr/>
      </w:pPr>
      <w:r>
        <w:rPr>
          <w:b/>
        </w:rPr>
        <w:t>Finance:</w:t>
      </w:r>
      <w:r>
        <w:rPr/>
        <w:tab/>
        <w:tab/>
        <w:t xml:space="preserve">Martha Vallee </w:t>
      </w:r>
    </w:p>
    <w:p>
      <w:pPr>
        <w:pStyle w:val="Normal"/>
        <w:rPr/>
      </w:pPr>
      <w:r>
        <w:rPr/>
        <w:tab/>
        <w:tab/>
        <w:tab/>
      </w:r>
    </w:p>
    <w:p>
      <w:pPr>
        <w:pStyle w:val="Normal"/>
        <w:ind w:left="2160" w:right="0" w:hanging="0"/>
        <w:jc w:val="both"/>
        <w:rPr/>
      </w:pPr>
      <w:r>
        <w:rPr/>
        <w:t>This committee makes recommendations to the Executive Board regarding all banking needs of the association.</w:t>
      </w:r>
    </w:p>
    <w:p>
      <w:pPr>
        <w:pStyle w:val="Normal"/>
        <w:rPr/>
      </w:pPr>
      <w:r>
        <w:rPr/>
        <w:t>________________________________________________________________________</w:t>
      </w:r>
    </w:p>
    <w:p>
      <w:pPr>
        <w:pStyle w:val="Normal"/>
        <w:rPr/>
      </w:pPr>
      <w:r>
        <w:rPr/>
      </w:r>
    </w:p>
    <w:p>
      <w:pPr>
        <w:pStyle w:val="Normal"/>
        <w:rPr/>
      </w:pPr>
      <w:r>
        <w:rPr/>
      </w:r>
    </w:p>
    <w:p>
      <w:pPr>
        <w:pStyle w:val="Normal"/>
        <w:rPr/>
      </w:pPr>
      <w:r>
        <w:rPr/>
      </w:r>
    </w:p>
    <w:p>
      <w:pPr>
        <w:pStyle w:val="Normal"/>
        <w:rPr>
          <w:b/>
        </w:rPr>
      </w:pPr>
      <w:r>
        <w:rPr>
          <w:b/>
        </w:rPr>
        <w:t>Judging:</w:t>
        <w:tab/>
        <w:tab/>
        <w:t>Open</w:t>
      </w:r>
    </w:p>
    <w:p>
      <w:pPr>
        <w:pStyle w:val="Normal"/>
        <w:rPr>
          <w:rFonts w:eastAsia="Liberation Serif" w:cs="Liberation Serif"/>
        </w:rPr>
      </w:pPr>
      <w:r>
        <w:rPr>
          <w:rFonts w:eastAsia="Liberation Serif" w:cs="Liberation Serif"/>
        </w:rPr>
        <w:t xml:space="preserve">                                    </w:t>
      </w:r>
    </w:p>
    <w:p>
      <w:pPr>
        <w:pStyle w:val="Normal"/>
        <w:ind w:left="2160" w:right="0" w:hanging="0"/>
        <w:jc w:val="both"/>
        <w:rPr/>
      </w:pPr>
      <w:r>
        <w:rPr/>
        <w:t>This committee secures the judges for each judged activity, and maintains a current list of judge’s names, contact information and any comments reported about their judging.</w:t>
      </w:r>
    </w:p>
    <w:p>
      <w:pPr>
        <w:pStyle w:val="Normal"/>
        <w:rPr>
          <w:b/>
        </w:rPr>
      </w:pPr>
      <w:r>
        <w:rPr>
          <w:b/>
        </w:rPr>
      </w:r>
    </w:p>
    <w:p>
      <w:pPr>
        <w:pStyle w:val="Normal"/>
        <w:rPr/>
      </w:pPr>
      <w:r>
        <w:rPr/>
        <w:t>________________________________________________________________________</w:t>
      </w:r>
    </w:p>
    <w:p>
      <w:pPr>
        <w:pStyle w:val="Normal"/>
        <w:rPr>
          <w:b/>
        </w:rPr>
      </w:pPr>
      <w:r>
        <w:rPr>
          <w:b/>
        </w:rPr>
      </w:r>
    </w:p>
    <w:p>
      <w:pPr>
        <w:pStyle w:val="Normal"/>
        <w:rPr/>
      </w:pPr>
      <w:r>
        <w:rPr>
          <w:b/>
        </w:rPr>
        <w:t>Membership:</w:t>
      </w:r>
      <w:r>
        <w:rPr/>
        <w:tab/>
        <w:tab/>
        <w:t>Open</w:t>
      </w:r>
    </w:p>
    <w:p>
      <w:pPr>
        <w:pStyle w:val="Normal"/>
        <w:tabs>
          <w:tab w:val="left" w:pos="720" w:leader="none"/>
          <w:tab w:val="left" w:pos="2200" w:leader="none"/>
        </w:tabs>
        <w:rPr/>
      </w:pPr>
      <w:r>
        <w:rPr/>
        <w:tab/>
      </w:r>
    </w:p>
    <w:p>
      <w:pPr>
        <w:pStyle w:val="Normal"/>
        <w:ind w:left="2160" w:right="0" w:hanging="0"/>
        <w:jc w:val="both"/>
        <w:rPr/>
      </w:pPr>
      <w:r>
        <w:rPr/>
        <w:t>This committee issues membership applications to prospective members, submits the completed applications to the Executive Board for approval and updates the teacher referral chairman and website administrator.</w:t>
      </w:r>
    </w:p>
    <w:p>
      <w:pPr>
        <w:pStyle w:val="Normal"/>
        <w:rPr/>
      </w:pPr>
      <w:r>
        <w:rPr/>
        <w:t>________________________________________________________________________</w:t>
      </w:r>
    </w:p>
    <w:p>
      <w:pPr>
        <w:pStyle w:val="Normal"/>
        <w:rPr/>
      </w:pPr>
      <w:r>
        <w:rPr/>
      </w:r>
    </w:p>
    <w:p>
      <w:pPr>
        <w:pStyle w:val="Normal"/>
        <w:rPr/>
      </w:pPr>
      <w:r>
        <w:rPr>
          <w:b/>
        </w:rPr>
        <w:t>MTNA Grant:</w:t>
      </w:r>
      <w:r>
        <w:rPr/>
        <w:tab/>
        <w:t>Dr. Patricia Griggs-Burnham</w:t>
      </w:r>
    </w:p>
    <w:p>
      <w:pPr>
        <w:pStyle w:val="Normal"/>
        <w:rPr/>
      </w:pPr>
      <w:r>
        <w:rPr/>
        <w:tab/>
        <w:tab/>
        <w:tab/>
      </w:r>
    </w:p>
    <w:p>
      <w:pPr>
        <w:pStyle w:val="Normal"/>
        <w:ind w:left="2160" w:right="0" w:hanging="0"/>
        <w:jc w:val="both"/>
        <w:rPr/>
      </w:pPr>
      <w:r>
        <w:rPr/>
        <w:t>This committee drafts and submits proposals to MTNA for matching funds.</w:t>
      </w:r>
    </w:p>
    <w:p>
      <w:pPr>
        <w:pStyle w:val="Normal"/>
        <w:rPr/>
      </w:pPr>
      <w:r>
        <w:rPr/>
        <w:t>________________________________________________________________________</w:t>
      </w:r>
    </w:p>
    <w:p>
      <w:pPr>
        <w:pStyle w:val="Normal"/>
        <w:rPr>
          <w:b/>
        </w:rPr>
      </w:pPr>
      <w:r>
        <w:rPr>
          <w:b/>
        </w:rPr>
      </w:r>
    </w:p>
    <w:p>
      <w:pPr>
        <w:pStyle w:val="Normal"/>
        <w:rPr/>
      </w:pPr>
      <w:r>
        <w:rPr>
          <w:b/>
        </w:rPr>
        <w:t>Nominating:</w:t>
      </w:r>
      <w:r>
        <w:rPr/>
        <w:tab/>
        <w:tab/>
        <w:t>(Open)</w:t>
      </w:r>
    </w:p>
    <w:p>
      <w:pPr>
        <w:pStyle w:val="Normal"/>
        <w:rPr/>
      </w:pPr>
      <w:r>
        <w:rPr/>
      </w:r>
    </w:p>
    <w:p>
      <w:pPr>
        <w:pStyle w:val="Normal"/>
        <w:ind w:left="2160" w:right="0" w:hanging="0"/>
        <w:jc w:val="both"/>
        <w:rPr/>
      </w:pPr>
      <w:r>
        <w:rPr/>
        <w:t>This committee is responsible for presenting a slate of candidates for the coming year.  This list is to be presented at the March meeting.  Elections are to be held at the April meeting.</w:t>
      </w:r>
    </w:p>
    <w:p>
      <w:pPr>
        <w:pStyle w:val="Normal"/>
        <w:rPr/>
      </w:pPr>
      <w:r>
        <w:rPr/>
        <w:t>________________________________________________________________________</w:t>
      </w:r>
    </w:p>
    <w:p>
      <w:pPr>
        <w:pStyle w:val="Normal"/>
        <w:rPr>
          <w:b/>
        </w:rPr>
      </w:pPr>
      <w:r>
        <w:rPr>
          <w:b/>
        </w:rPr>
      </w:r>
    </w:p>
    <w:p>
      <w:pPr>
        <w:pStyle w:val="Normal"/>
        <w:rPr>
          <w:b/>
        </w:rPr>
      </w:pPr>
      <w:r>
        <w:rPr>
          <w:b/>
        </w:rPr>
      </w:r>
    </w:p>
    <w:p>
      <w:pPr>
        <w:pStyle w:val="Normal"/>
        <w:rPr/>
      </w:pPr>
      <w:r>
        <w:rPr>
          <w:b/>
        </w:rPr>
        <w:t>Programs:</w:t>
      </w:r>
      <w:r>
        <w:rPr/>
        <w:tab/>
        <w:tab/>
        <w:t>(Open)</w:t>
      </w:r>
    </w:p>
    <w:p>
      <w:pPr>
        <w:pStyle w:val="Normal"/>
        <w:rPr>
          <w:rFonts w:eastAsia="Liberation Serif" w:cs="Liberation Serif"/>
        </w:rPr>
      </w:pPr>
      <w:r>
        <w:rPr>
          <w:rFonts w:eastAsia="Liberation Serif" w:cs="Liberation Serif"/>
        </w:rPr>
        <w:t xml:space="preserve">                                    </w:t>
      </w:r>
    </w:p>
    <w:p>
      <w:pPr>
        <w:pStyle w:val="Normal"/>
        <w:ind w:left="2160" w:right="0" w:hanging="0"/>
        <w:rPr/>
      </w:pPr>
      <w:r>
        <w:rPr/>
        <w:t xml:space="preserve">This committee makes arrangements for all presentation for our association during the year. (Guest speakers, performers, etc…) </w:t>
      </w:r>
    </w:p>
    <w:p>
      <w:pPr>
        <w:pStyle w:val="Normal"/>
        <w:rPr/>
      </w:pPr>
      <w:r>
        <w:rPr/>
        <w:t>________________________________________________________________________</w:t>
      </w:r>
    </w:p>
    <w:p>
      <w:pPr>
        <w:pStyle w:val="Normal"/>
        <w:rPr/>
      </w:pPr>
      <w:r>
        <w:rPr/>
      </w:r>
    </w:p>
    <w:p>
      <w:pPr>
        <w:pStyle w:val="Normal"/>
        <w:rPr/>
      </w:pPr>
      <w:r>
        <w:rPr>
          <w:b/>
        </w:rPr>
        <w:t>Repertoire:</w:t>
      </w:r>
      <w:r>
        <w:rPr/>
        <w:tab/>
        <w:tab/>
        <w:t>Dr. Patricia Griggs-Burnham</w:t>
      </w:r>
    </w:p>
    <w:p>
      <w:pPr>
        <w:pStyle w:val="Normal"/>
        <w:rPr/>
      </w:pPr>
      <w:r>
        <w:rPr/>
        <w:tab/>
        <w:tab/>
        <w:tab/>
      </w:r>
    </w:p>
    <w:p>
      <w:pPr>
        <w:pStyle w:val="Normal"/>
        <w:ind w:left="2160" w:right="0" w:hanging="0"/>
        <w:jc w:val="both"/>
        <w:rPr/>
      </w:pPr>
      <w:r>
        <w:rPr/>
        <w:t xml:space="preserve">This committee answers questions about the eligibility of pieces and makes recommendations for all literature for festivals and events.  </w:t>
      </w:r>
    </w:p>
    <w:p>
      <w:pPr>
        <w:pStyle w:val="Normal"/>
        <w:rPr/>
      </w:pPr>
      <w:r>
        <w:rPr/>
        <w:t>________________________________________________________________________</w:t>
      </w:r>
    </w:p>
    <w:p>
      <w:pPr>
        <w:pStyle w:val="Normal"/>
        <w:rPr/>
      </w:pPr>
      <w:r>
        <w:rPr/>
      </w:r>
    </w:p>
    <w:p>
      <w:pPr>
        <w:pStyle w:val="Normal"/>
        <w:rPr/>
      </w:pPr>
      <w:r>
        <w:rPr>
          <w:b/>
        </w:rPr>
        <w:t>Teacher Referral:</w:t>
      </w:r>
      <w:r>
        <w:rPr/>
        <w:tab/>
        <w:t>Lillian Simmons</w:t>
      </w:r>
    </w:p>
    <w:p>
      <w:pPr>
        <w:pStyle w:val="Normal"/>
        <w:tabs>
          <w:tab w:val="left" w:pos="720" w:leader="none"/>
          <w:tab w:val="left" w:pos="2170" w:leader="none"/>
        </w:tabs>
        <w:rPr/>
      </w:pPr>
      <w:r>
        <w:rPr/>
        <w:tab/>
      </w:r>
    </w:p>
    <w:p>
      <w:pPr>
        <w:pStyle w:val="Normal"/>
        <w:ind w:left="2160" w:right="0" w:hanging="0"/>
        <w:jc w:val="both"/>
        <w:rPr/>
      </w:pPr>
      <w:r>
        <w:rPr/>
        <w:t>This committee maintains a current list of teachers accepting new students and submits updates to the website administrator.</w:t>
      </w:r>
    </w:p>
    <w:p>
      <w:pPr>
        <w:pStyle w:val="Normal"/>
        <w:rPr/>
      </w:pPr>
      <w:r>
        <w:rPr/>
        <w:t>________________________________________________________________________</w:t>
      </w:r>
    </w:p>
    <w:p>
      <w:pPr>
        <w:pStyle w:val="Normal"/>
        <w:rPr/>
      </w:pPr>
      <w:r>
        <w:rPr/>
      </w:r>
    </w:p>
    <w:p>
      <w:pPr>
        <w:pStyle w:val="Normal"/>
        <w:rPr/>
      </w:pPr>
      <w:r>
        <w:rPr>
          <w:b/>
        </w:rPr>
        <w:t>Website:</w:t>
      </w:r>
      <w:r>
        <w:rPr/>
        <w:t xml:space="preserve"> </w:t>
        <w:tab/>
        <w:tab/>
        <w:t>Lillian Simmons</w:t>
      </w:r>
    </w:p>
    <w:p>
      <w:pPr>
        <w:pStyle w:val="Normal"/>
        <w:rPr/>
      </w:pPr>
      <w:r>
        <w:rPr/>
        <w:tab/>
        <w:tab/>
        <w:tab/>
      </w:r>
    </w:p>
    <w:p>
      <w:pPr>
        <w:pStyle w:val="Normal"/>
        <w:ind w:left="2160" w:right="0" w:hanging="0"/>
        <w:jc w:val="both"/>
        <w:rPr/>
      </w:pPr>
      <w:r>
        <w:rPr/>
        <w:t>This committee is responsible for the development of the website and its maintenance; including additions, updates and changes to the website.</w:t>
      </w:r>
    </w:p>
    <w:p>
      <w:pPr>
        <w:pStyle w:val="Normal"/>
        <w:rPr/>
      </w:pPr>
      <w:r>
        <w:rPr/>
        <w:t>________________________________________________________________________</w:t>
      </w:r>
    </w:p>
    <w:p>
      <w:pPr>
        <w:pStyle w:val="Normal"/>
        <w:rPr/>
      </w:pPr>
      <w:r>
        <w:rPr/>
      </w:r>
    </w:p>
    <w:p>
      <w:pPr>
        <w:pStyle w:val="Normal"/>
        <w:rPr/>
      </w:pPr>
      <w:r>
        <w:rPr>
          <w:b/>
        </w:rPr>
        <w:t>Yearbook:</w:t>
      </w:r>
      <w:r>
        <w:rPr/>
        <w:tab/>
        <w:tab/>
        <w:t>Lillian Simmons</w:t>
      </w:r>
    </w:p>
    <w:p>
      <w:pPr>
        <w:pStyle w:val="Normal"/>
        <w:tabs>
          <w:tab w:val="left" w:pos="720" w:leader="none"/>
          <w:tab w:val="left" w:pos="2170" w:leader="none"/>
        </w:tabs>
        <w:rPr/>
      </w:pPr>
      <w:r>
        <w:rPr/>
        <w:tab/>
      </w:r>
    </w:p>
    <w:p>
      <w:pPr>
        <w:pStyle w:val="Normal"/>
        <w:ind w:left="2160" w:right="0" w:hanging="0"/>
        <w:jc w:val="both"/>
        <w:rPr/>
      </w:pPr>
      <w:r>
        <w:rPr/>
        <w:t>This committee manages all aspects of the yearbook and submits changes to the website administrator.</w:t>
      </w:r>
    </w:p>
    <w:p>
      <w:pPr>
        <w:pStyle w:val="Normal"/>
        <w:rPr/>
      </w:pPr>
      <w:r>
        <w:rPr/>
        <w:t>________________________________________________________________________</w:t>
      </w:r>
    </w:p>
    <w:p>
      <w:pPr>
        <w:pStyle w:val="Normal"/>
        <w:rPr/>
      </w:pPr>
      <w:r>
        <w:rPr/>
      </w:r>
    </w:p>
    <w:p>
      <w:pPr>
        <w:pStyle w:val="Normal"/>
        <w:widowControl w:val="false"/>
        <w:tabs>
          <w:tab w:val="left" w:pos="720" w:leader="none"/>
        </w:tabs>
        <w:suppressAutoHyphens w:val="true"/>
        <w:overflowPunct w:val="true"/>
        <w:bidi w:val="0"/>
        <w:spacing w:lineRule="auto" w:line="276" w:before="0" w:after="200"/>
        <w:jc w:val="left"/>
        <w:rPr/>
      </w:pPr>
      <w:r>
        <w:rPr/>
      </w:r>
    </w:p>
    <w:sectPr>
      <w:headerReference w:type="default" r:id="rId78"/>
      <w:footerReference w:type="default" r:id="rId79"/>
      <w:type w:val="nextPage"/>
      <w:pgSz w:w="12240" w:h="15840"/>
      <w:pgMar w:left="1800" w:right="1800" w:header="720" w:top="810" w:footer="720" w:bottom="810" w:gutter="0"/>
      <w:pgNumType w:start="15"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1"/>
    <w:family w:val="roman"/>
    <w:pitch w:val="variable"/>
  </w:font>
  <w:font w:name="OpenSymbol">
    <w:altName w:val="Arial Unicode MS"/>
    <w:charset w:val="02"/>
    <w:family w:val="auto"/>
    <w:pitch w:val="default"/>
  </w:font>
  <w:font w:name="Wingdings">
    <w:charset w:val="01"/>
    <w:family w:val="roman"/>
    <w:pitch w:val="variable"/>
  </w:font>
  <w:font w:name="Courier New">
    <w:charset w:val="01"/>
    <w:family w:val="roman"/>
    <w:pitch w:val="variable"/>
  </w:font>
  <w:font w:name="Symbol">
    <w:charset w:val="01"/>
    <w:family w:val="roman"/>
    <w:pitch w:val="variable"/>
  </w:font>
  <w:font w:name="Liberation Sans">
    <w:altName w:val="Arial"/>
    <w:charset w:val="01"/>
    <w:family w:val="swiss"/>
    <w:pitch w:val="variable"/>
  </w:font>
  <w:font w:name="Times New Roman">
    <w:charset w:val="01"/>
    <w:family w:val="roman"/>
    <w:pitch w:val="variable"/>
  </w:font>
  <w:font w:name="FreeSans">
    <w:charset w:val="01"/>
    <w:family w:val="roman"/>
    <w:pitch w:val="variable"/>
  </w:font>
  <w:font w:name="Arial">
    <w:charset w:val="01"/>
    <w:family w:val="roman"/>
    <w:pitch w:val="variable"/>
  </w:font>
  <w:font w:name="AR JULIAN">
    <w:charset w:val="01"/>
    <w:family w:val="roman"/>
    <w:pitch w:val="variable"/>
  </w:font>
  <w:font w:name="BlairMdITC TT-Medium">
    <w:altName w:val="Courier New"/>
    <w:charset w:val="01"/>
    <w:family w:val="roman"/>
    <w:pitch w:val="variable"/>
  </w:font>
  <w:font w:name="Bradley Hand ITC TT-Bold">
    <w:altName w:val="Courier New"/>
    <w:charset w:val="01"/>
    <w:family w:val="roman"/>
    <w:pitch w:val="variable"/>
  </w:font>
  <w:font w:name="Symbol">
    <w:charset w:val="02"/>
    <w:family w:val="auto"/>
    <w:pitch w:val="variable"/>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r>
      <w:pict>
        <v:rect fillcolor="#FFFFFF" strokecolor="#000000" strokeweight="0pt" style="position:absolute;width:67.7pt;height:13.8pt;mso-wrap-distance-left:-0.05pt;mso-wrap-distance-right:-0.05pt;mso-wrap-distance-top:0pt;mso-wrap-distance-bottom:0pt;margin-top:0.05pt;margin-left:182.15pt">
          <v:fill opacity="0f"/>
          <v:textbox inset="0in,0in,0in,0in">
            <w:txbxContent>
              <w:p>
                <w:pPr>
                  <w:pStyle w:val="Footer"/>
                  <w:pBdr>
                    <w:top w:val="nil"/>
                    <w:left w:val="nil"/>
                    <w:bottom w:val="nil"/>
                    <w:right w:val="nil"/>
                  </w:pBdr>
                  <w:rPr/>
                </w:pPr>
                <w:r>
                  <w:rPr/>
                  <w:fldChar w:fldCharType="begin"/>
                </w:r>
                <w:r>
                  <w:instrText> PAGE </w:instrText>
                </w:r>
                <w:r>
                  <w:fldChar w:fldCharType="separate"/>
                </w:r>
                <w:r>
                  <w:t>46</w:t>
                </w:r>
                <w:r>
                  <w:fldChar w:fldCharType="end"/>
                </w:r>
              </w:p>
            </w:txbxContent>
          </v:textbox>
          <w10:wrap type="square"/>
        </v:rect>
      </w:pic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r>
      <w:pict>
        <v:rect fillcolor="#FFFFFF" strokecolor="#000000" strokeweight="0pt" style="position:absolute;width:11.7pt;height:13.45pt;mso-wrap-distance-left:5.7pt;mso-wrap-distance-right:5.7pt;mso-wrap-distance-top:5.7pt;mso-wrap-distance-bottom:5.7pt;margin-top:0.05pt;margin-left:210.15pt">
          <v:fill opacity="0f"/>
          <v:textbox inset="0.000694444444444444in,0.000694444444444444in,0.000694444444444444in,0.000694444444444444in">
            <w:txbxContent>
              <w:p>
                <w:pPr>
                  <w:pStyle w:val="Footer"/>
                  <w:rPr/>
                </w:pPr>
                <w:r>
                  <w:rPr/>
                  <w:fldChar w:fldCharType="begin"/>
                </w:r>
                <w:r>
                  <w:instrText> PAGE </w:instrText>
                </w:r>
                <w:r>
                  <w:fldChar w:fldCharType="separate"/>
                </w:r>
                <w:r>
                  <w:t>18</w:t>
                </w:r>
                <w:r>
                  <w:fldChar w:fldCharType="end"/>
                </w:r>
              </w:p>
            </w:txbxContent>
          </v:textbox>
          <w10:wrap type="square"/>
        </v:rect>
      </w:pic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b/>
        <w:bCs/>
      </w:rPr>
    </w:pPr>
    <w:r>
      <w:rPr>
        <w:b/>
        <w:bCs/>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b/>
        <w:bCs/>
      </w:rPr>
    </w:pPr>
    <w:r>
      <w:rPr>
        <w:b/>
        <w:bCs/>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lvl w:ilvl="0">
      <w:start w:val="1"/>
      <w:numFmt w:val="none"/>
      <w:suff w:val="nothing"/>
      <w:lvlText w:val=""/>
      <w:lvlJc w:val="left"/>
      <w:pPr>
        <w:ind w:left="1152" w:hanging="432"/>
      </w:pPr>
    </w:lvl>
    <w:lvl w:ilvl="1">
      <w:start w:val="1"/>
      <w:numFmt w:val="none"/>
      <w:suff w:val="nothing"/>
      <w:lvlText w:val=""/>
      <w:lvlJc w:val="left"/>
      <w:pPr>
        <w:ind w:left="1296" w:hanging="576"/>
      </w:pPr>
    </w:lvl>
    <w:lvl w:ilvl="2">
      <w:start w:val="1"/>
      <w:numFmt w:val="none"/>
      <w:suff w:val="nothing"/>
      <w:lvlText w:val=""/>
      <w:lvlJc w:val="left"/>
      <w:pPr>
        <w:ind w:left="1440" w:hanging="720"/>
      </w:pPr>
    </w:lvl>
    <w:lvl w:ilvl="3">
      <w:start w:val="1"/>
      <w:numFmt w:val="none"/>
      <w:suff w:val="nothing"/>
      <w:lvlText w:val=""/>
      <w:lvlJc w:val="left"/>
      <w:pPr>
        <w:ind w:left="1584" w:hanging="864"/>
      </w:pPr>
    </w:lvl>
    <w:lvl w:ilvl="4">
      <w:start w:val="1"/>
      <w:numFmt w:val="none"/>
      <w:suff w:val="nothing"/>
      <w:lvlText w:val=""/>
      <w:lvlJc w:val="left"/>
      <w:pPr>
        <w:ind w:left="1728" w:hanging="1008"/>
      </w:pPr>
    </w:lvl>
    <w:lvl w:ilvl="5">
      <w:start w:val="1"/>
      <w:numFmt w:val="none"/>
      <w:suff w:val="nothing"/>
      <w:lvlText w:val=""/>
      <w:lvlJc w:val="left"/>
      <w:pPr>
        <w:ind w:left="1872" w:hanging="1152"/>
      </w:pPr>
    </w:lvl>
    <w:lvl w:ilvl="6">
      <w:start w:val="1"/>
      <w:numFmt w:val="none"/>
      <w:suff w:val="nothing"/>
      <w:lvlText w:val=""/>
      <w:lvlJc w:val="left"/>
      <w:pPr>
        <w:ind w:left="2016" w:hanging="1296"/>
      </w:pPr>
    </w:lvl>
    <w:lvl w:ilvl="7">
      <w:start w:val="1"/>
      <w:numFmt w:val="none"/>
      <w:suff w:val="nothing"/>
      <w:lvlText w:val=""/>
      <w:lvlJc w:val="left"/>
      <w:pPr>
        <w:ind w:left="2160" w:hanging="1440"/>
      </w:pPr>
    </w:lvl>
    <w:lvl w:ilvl="8">
      <w:start w:val="1"/>
      <w:numFmt w:val="none"/>
      <w:suff w:val="nothing"/>
      <w:lvlText w:val=""/>
      <w:lvlJc w:val="left"/>
      <w:pPr>
        <w:ind w:left="2304" w:hanging="1584"/>
      </w:pPr>
    </w:lvl>
  </w:abstractNum>
  <w:abstractNum w:abstractNumId="58">
    <w:lvl w:ilvl="0">
      <w:start w:val="1"/>
      <w:numFmt w:val="bullet"/>
      <w:lvlText w:val=""/>
      <w:lvlJc w:val="left"/>
      <w:pPr>
        <w:ind w:left="288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bering>
</file>

<file path=word/settings.xml><?xml version="1.0" encoding="utf-8"?>
<w:settings xmlns:w="http://schemas.openxmlformats.org/wordprocessingml/2006/main">
  <w:zoom w:percent="96"/>
  <w:embedSystemFonts/>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tabs>
        <w:tab w:val="left" w:pos="720" w:leader="none"/>
      </w:tabs>
      <w:suppressAutoHyphens w:val="true"/>
      <w:overflowPunct w:val="true"/>
      <w:bidi w:val="0"/>
      <w:spacing w:lineRule="auto" w:line="276" w:before="0" w:after="200"/>
      <w:jc w:val="left"/>
    </w:pPr>
    <w:rPr>
      <w:rFonts w:ascii="Liberation Serif" w:hAnsi="Liberation Serif" w:eastAsia="Droid Sans Fallback" w:cs="FreeSans"/>
      <w:color w:val="00000A"/>
      <w:sz w:val="24"/>
      <w:szCs w:val="24"/>
      <w:lang w:val="en-US" w:eastAsia="zh-CN" w:bidi="hi-IN"/>
    </w:rPr>
  </w:style>
  <w:style w:type="paragraph" w:styleId="Heading3">
    <w:name w:val="Heading 3"/>
    <w:basedOn w:val="Heading"/>
    <w:pPr/>
    <w:rPr/>
  </w:style>
  <w:style w:type="character" w:styleId="DefaultParagraphFont">
    <w:name w:val="Default Paragraph Font"/>
    <w:rPr/>
  </w:style>
  <w:style w:type="character" w:styleId="FooterChar">
    <w:name w:val="Footer Char"/>
    <w:basedOn w:val="DefaultParagraphFont"/>
    <w:rPr>
      <w:lang w:eastAsia="en-US"/>
    </w:rPr>
  </w:style>
  <w:style w:type="character" w:styleId="Pagenumber">
    <w:name w:val="page number"/>
    <w:basedOn w:val="DefaultParagraphFont"/>
    <w:rPr/>
  </w:style>
  <w:style w:type="character" w:styleId="InternetLink">
    <w:name w:val="Internet Link"/>
    <w:rPr>
      <w:color w:val="000080"/>
      <w:u w:val="single"/>
      <w:lang w:val="zxx" w:eastAsia="zxx" w:bidi="zxx"/>
    </w:rPr>
  </w:style>
  <w:style w:type="character" w:styleId="AbsatzStandardschriftart">
    <w:name w:val="Absatz-Standardschriftart"/>
    <w:rPr/>
  </w:style>
  <w:style w:type="character" w:styleId="HeaderChar">
    <w:name w:val="Header Char"/>
    <w:basedOn w:val="DefaultParagraphFont"/>
    <w:rPr/>
  </w:style>
  <w:style w:type="character" w:styleId="BalloonTextChar">
    <w:name w:val="Balloon Text Char"/>
    <w:basedOn w:val="DefaultParagraphFont"/>
    <w:rPr>
      <w:rFonts w:ascii="Tahoma" w:hAnsi="Tahoma" w:cs="Tahoma"/>
      <w:sz w:val="16"/>
      <w:szCs w:val="16"/>
    </w:rPr>
  </w:style>
  <w:style w:type="character" w:styleId="ListLabel1">
    <w:name w:val="ListLabel 1"/>
    <w:rPr>
      <w:rFonts w:cs="Courier New"/>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character" w:styleId="ListLabel5">
    <w:name w:val="ListLabel 5"/>
    <w:rPr>
      <w:rFonts w:cs="Symbol"/>
    </w:rPr>
  </w:style>
  <w:style w:type="character" w:styleId="ListLabel6">
    <w:name w:val="ListLabel 6"/>
    <w:rPr>
      <w:rFonts w:cs="Courier New"/>
    </w:rPr>
  </w:style>
  <w:style w:type="character" w:styleId="ListLabel7">
    <w:name w:val="ListLabel 7"/>
    <w:rPr>
      <w:rFonts w:cs="Wingdings"/>
    </w:rPr>
  </w:style>
  <w:style w:type="character" w:styleId="ListLabel8">
    <w:name w:val="ListLabel 8"/>
    <w:rPr>
      <w:rFonts w:cs="Symbol"/>
    </w:rPr>
  </w:style>
  <w:style w:type="character" w:styleId="ListLabel9">
    <w:name w:val="ListLabel 9"/>
    <w:rPr>
      <w:rFonts w:cs="Courier New"/>
    </w:rPr>
  </w:style>
  <w:style w:type="character" w:styleId="ListLabel10">
    <w:name w:val="ListLabel 10"/>
    <w:rPr>
      <w:rFonts w:cs="Wingdings"/>
    </w:rPr>
  </w:style>
  <w:style w:type="character" w:styleId="Bullets">
    <w:name w:val="Bullets"/>
    <w:rPr>
      <w:rFonts w:ascii="OpenSymbol" w:hAnsi="OpenSymbol" w:eastAsia="OpenSymbol" w:cs="OpenSymbol"/>
    </w:rPr>
  </w:style>
  <w:style w:type="character" w:styleId="VisitedInternetLink">
    <w:name w:val="Visited Internet Link"/>
    <w:rPr>
      <w:color w:val="800000"/>
      <w:u w:val="single"/>
      <w:lang w:val="zxx" w:eastAsia="zxx" w:bidi="zxx"/>
    </w:rPr>
  </w:style>
  <w:style w:type="character" w:styleId="ListLabel11">
    <w:name w:val="ListLabel 11"/>
    <w:rPr>
      <w:rFonts w:cs="Symbol"/>
    </w:rPr>
  </w:style>
  <w:style w:type="character" w:styleId="ListLabel12">
    <w:name w:val="ListLabel 12"/>
    <w:rPr>
      <w:rFonts w:cs="Courier New"/>
    </w:rPr>
  </w:style>
  <w:style w:type="character" w:styleId="ListLabel13">
    <w:name w:val="ListLabel 13"/>
    <w:rPr>
      <w:rFonts w:cs="Wingdings"/>
    </w:rPr>
  </w:style>
  <w:style w:type="character" w:styleId="ListLabel14">
    <w:name w:val="ListLabel 14"/>
    <w:rPr>
      <w:rFonts w:cs="Symbol"/>
    </w:rPr>
  </w:style>
  <w:style w:type="character" w:styleId="ListLabel15">
    <w:name w:val="ListLabel 15"/>
    <w:rPr>
      <w:rFonts w:cs="Symbol"/>
    </w:rPr>
  </w:style>
  <w:style w:type="character" w:styleId="ListLabel16">
    <w:name w:val="ListLabel 16"/>
    <w:rPr>
      <w:rFonts w:cs="Symbol"/>
    </w:rPr>
  </w:style>
  <w:style w:type="character" w:styleId="ListLabel17">
    <w:name w:val="ListLabel 17"/>
    <w:rPr>
      <w:rFonts w:cs="Symbol"/>
    </w:rPr>
  </w:style>
  <w:style w:type="character" w:styleId="StrongEmphasis">
    <w:name w:val="Strong Emphasis"/>
    <w:rPr>
      <w:b/>
      <w:bCs/>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32970380813848561661z0">
    <w:name w:val="32970380813848561661z0"/>
    <w:rPr/>
  </w:style>
  <w:style w:type="character" w:styleId="32970380813848561661z1">
    <w:name w:val="32970380813848561661z1"/>
    <w:rPr/>
  </w:style>
  <w:style w:type="character" w:styleId="32970380813848561661z2">
    <w:name w:val="32970380813848561661z2"/>
    <w:rPr/>
  </w:style>
  <w:style w:type="character" w:styleId="32970380813848561661z3">
    <w:name w:val="32970380813848561661z3"/>
    <w:rPr/>
  </w:style>
  <w:style w:type="character" w:styleId="32970380813848561661z4">
    <w:name w:val="32970380813848561661z4"/>
    <w:rPr/>
  </w:style>
  <w:style w:type="character" w:styleId="32970380813848561661z5">
    <w:name w:val="32970380813848561661z5"/>
    <w:rPr/>
  </w:style>
  <w:style w:type="character" w:styleId="32970380813848561661z6">
    <w:name w:val="32970380813848561661z6"/>
    <w:rPr/>
  </w:style>
  <w:style w:type="character" w:styleId="32970380813848561661z7">
    <w:name w:val="32970380813848561661z7"/>
    <w:rPr/>
  </w:style>
  <w:style w:type="character" w:styleId="32970380813848561661z8">
    <w:name w:val="32970380813848561661z8"/>
    <w:rPr/>
  </w:style>
  <w:style w:type="character" w:styleId="WWAbsatzStandardschriftart">
    <w:name w:val="WW-Absatz-Standardschriftart"/>
    <w:rPr/>
  </w:style>
  <w:style w:type="character" w:styleId="1294224026929199201z0">
    <w:name w:val="1294224026929199201z0"/>
    <w:rPr>
      <w:rFonts w:ascii="Wingdings" w:hAnsi="Wingdings" w:cs="Symbol"/>
    </w:rPr>
  </w:style>
  <w:style w:type="character" w:styleId="47630751584263036821z0">
    <w:name w:val="47630751584263036821z0"/>
    <w:rPr/>
  </w:style>
  <w:style w:type="character" w:styleId="47630751584263036821z1">
    <w:name w:val="47630751584263036821z1"/>
    <w:rPr/>
  </w:style>
  <w:style w:type="character" w:styleId="47630751584263036821z2">
    <w:name w:val="47630751584263036821z2"/>
    <w:rPr/>
  </w:style>
  <w:style w:type="character" w:styleId="47630751584263036821z3">
    <w:name w:val="47630751584263036821z3"/>
    <w:rPr/>
  </w:style>
  <w:style w:type="character" w:styleId="47630751584263036821z4">
    <w:name w:val="47630751584263036821z4"/>
    <w:rPr/>
  </w:style>
  <w:style w:type="character" w:styleId="47630751584263036821z5">
    <w:name w:val="47630751584263036821z5"/>
    <w:rPr/>
  </w:style>
  <w:style w:type="character" w:styleId="47630751584263036821z6">
    <w:name w:val="47630751584263036821z6"/>
    <w:rPr/>
  </w:style>
  <w:style w:type="character" w:styleId="47630751584263036821z7">
    <w:name w:val="47630751584263036821z7"/>
    <w:rPr/>
  </w:style>
  <w:style w:type="character" w:styleId="47630751584263036821z8">
    <w:name w:val="47630751584263036821z8"/>
    <w:rPr/>
  </w:style>
  <w:style w:type="character" w:styleId="WW8Num3z0">
    <w:name w:val="WW8Num3z0"/>
    <w:rPr>
      <w:rFonts w:ascii="Wingdings" w:hAnsi="Wingdings" w:cs="Wingdings"/>
    </w:rPr>
  </w:style>
  <w:style w:type="character" w:styleId="WW8Num3z1">
    <w:name w:val="WW8Num3z1"/>
    <w:rPr>
      <w:rFonts w:ascii="Courier New" w:hAnsi="Courier New" w:cs="Courier New"/>
    </w:rPr>
  </w:style>
  <w:style w:type="character" w:styleId="WW8Num3z3">
    <w:name w:val="WW8Num3z3"/>
    <w:rPr>
      <w:rFonts w:ascii="Symbol" w:hAnsi="Symbol" w:cs="Symbol"/>
    </w:rPr>
  </w:style>
  <w:style w:type="character" w:styleId="ListLabel18">
    <w:name w:val="ListLabel 18"/>
    <w:rPr>
      <w:rFonts w:cs="Symbol"/>
    </w:rPr>
  </w:style>
  <w:style w:type="character" w:styleId="ListLabel19">
    <w:name w:val="ListLabel 19"/>
    <w:rPr>
      <w:rFonts w:cs="Wingdings"/>
    </w:rPr>
  </w:style>
  <w:style w:type="character" w:styleId="ListLabel20">
    <w:name w:val="ListLabel 20"/>
    <w:rPr>
      <w:rFonts w:cs="Symbol"/>
    </w:rPr>
  </w:style>
  <w:style w:type="character" w:styleId="ListLabel21">
    <w:name w:val="ListLabel 21"/>
    <w:rPr>
      <w:rFonts w:cs="Wingding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basedOn w:val="Normal"/>
    <w:pPr>
      <w:spacing w:before="0" w:after="0"/>
      <w:ind w:left="720" w:right="0" w:hanging="0"/>
      <w:contextualSpacing/>
    </w:pPr>
    <w:rPr/>
  </w:style>
  <w:style w:type="paragraph" w:styleId="Footer">
    <w:name w:val="Footer"/>
    <w:basedOn w:val="Normal"/>
    <w:pPr>
      <w:suppressLineNumbers/>
      <w:tabs>
        <w:tab w:val="center" w:pos="4680" w:leader="none"/>
        <w:tab w:val="right" w:pos="9360" w:leader="none"/>
      </w:tabs>
      <w:spacing w:lineRule="atLeast" w:line="100" w:before="0" w:after="0"/>
    </w:pPr>
    <w:rPr/>
  </w:style>
  <w:style w:type="paragraph" w:styleId="FrameContents">
    <w:name w:val="Frame Contents"/>
    <w:basedOn w:val="TextBody"/>
    <w:pPr>
      <w:widowControl/>
    </w:pPr>
    <w:rPr>
      <w:rFonts w:ascii="Times New Roman" w:hAnsi="Times New Roman" w:eastAsia="Times New Roman" w:cs="Times New Roman"/>
      <w:color w:val="00000A"/>
      <w:sz w:val="20"/>
      <w:szCs w:val="20"/>
    </w:rPr>
  </w:style>
  <w:style w:type="paragraph" w:styleId="Header">
    <w:name w:val="Header"/>
    <w:basedOn w:val="Normal"/>
    <w:pPr>
      <w:suppressLineNumbers/>
      <w:tabs>
        <w:tab w:val="center" w:pos="4986" w:leader="none"/>
        <w:tab w:val="right" w:pos="9972" w:leader="none"/>
      </w:tabs>
      <w:spacing w:lineRule="atLeast" w:line="100" w:before="0" w:after="0"/>
    </w:pPr>
    <w:rPr/>
  </w:style>
  <w:style w:type="paragraph" w:styleId="BalloonText">
    <w:name w:val="Balloon Text"/>
    <w:basedOn w:val="Normal"/>
    <w:pPr>
      <w:spacing w:lineRule="atLeast" w:line="100" w:before="0" w:after="0"/>
    </w:pPr>
    <w:rPr>
      <w:rFonts w:ascii="Tahoma" w:hAnsi="Tahoma" w:cs="Tahoma"/>
      <w:sz w:val="16"/>
      <w:szCs w:val="16"/>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paragraph" w:styleId="Default">
    <w:name w:val="Default"/>
    <w:pPr>
      <w:widowControl/>
      <w:suppressAutoHyphens w:val="true"/>
      <w:overflowPunct w:val="true"/>
      <w:bidi w:val="0"/>
      <w:jc w:val="left"/>
    </w:pPr>
    <w:rPr>
      <w:rFonts w:ascii="Liberation Serif" w:hAnsi="Liberation Serif" w:eastAsia="DejaVu Sans" w:cs="Liberation Sans"/>
      <w:color w:val="00000A"/>
      <w:sz w:val="24"/>
      <w:szCs w:val="24"/>
      <w:lang w:val="en-US" w:eastAsia="zh-CN" w:bidi="hi-IN"/>
    </w:rPr>
  </w:style>
  <w:style w:type="paragraph" w:styleId="Objectwitharrow">
    <w:name w:val="Object with arrow"/>
    <w:basedOn w:val="Default"/>
    <w:pPr/>
    <w:rPr/>
  </w:style>
  <w:style w:type="paragraph" w:styleId="Objectwithshadow">
    <w:name w:val="Object with shadow"/>
    <w:basedOn w:val="Default"/>
    <w:pPr/>
    <w:rPr/>
  </w:style>
  <w:style w:type="paragraph" w:styleId="Objectwithoutfill">
    <w:name w:val="Object without fill"/>
    <w:basedOn w:val="Default"/>
    <w:pPr/>
    <w:rPr/>
  </w:style>
  <w:style w:type="paragraph" w:styleId="Objectwithnofillandnoline">
    <w:name w:val="Object with no fill and no line"/>
    <w:basedOn w:val="Default"/>
    <w:pPr/>
    <w:rPr/>
  </w:style>
  <w:style w:type="paragraph" w:styleId="Textbodyjustified">
    <w:name w:val="Text body justified"/>
    <w:basedOn w:val="Default"/>
    <w:pPr>
      <w:jc w:val="left"/>
    </w:pPr>
    <w:rPr/>
  </w:style>
  <w:style w:type="paragraph" w:styleId="Title1">
    <w:name w:val="Title1"/>
    <w:basedOn w:val="Default"/>
    <w:pPr>
      <w:jc w:val="center"/>
    </w:pPr>
    <w:rPr>
      <w:sz w:val="48"/>
    </w:rPr>
  </w:style>
  <w:style w:type="paragraph" w:styleId="Title2">
    <w:name w:val="Title2"/>
    <w:basedOn w:val="Default"/>
    <w:pPr>
      <w:spacing w:before="57" w:after="57"/>
      <w:ind w:left="0" w:right="113" w:hanging="0"/>
      <w:jc w:val="center"/>
    </w:pPr>
    <w:rPr>
      <w:sz w:val="72"/>
    </w:rPr>
  </w:style>
  <w:style w:type="paragraph" w:styleId="DimensionLine">
    <w:name w:val="Dimension Line"/>
    <w:basedOn w:val="Default"/>
    <w:pPr/>
    <w:rPr>
      <w:sz w:val="24"/>
    </w:rPr>
  </w:style>
  <w:style w:type="paragraph" w:styleId="Masterpage3LTGliederung1">
    <w:name w:val="master-page3~LT~Gliederung 1"/>
    <w:pPr>
      <w:widowControl/>
      <w:suppressAutoHyphens w:val="true"/>
      <w:overflowPunct w:val="true"/>
      <w:bidi w:val="0"/>
      <w:spacing w:before="0" w:after="283"/>
      <w:jc w:val="left"/>
    </w:pPr>
    <w:rPr>
      <w:rFonts w:ascii="FreeSans" w:hAnsi="FreeSans" w:eastAsia="DejaVu Sans" w:cs="Liberation Sans"/>
      <w:b w:val="false"/>
      <w:i w:val="false"/>
      <w:strike w:val="false"/>
      <w:dstrike w:val="false"/>
      <w:outline w:val="false"/>
      <w:shadow w:val="false"/>
      <w:color w:val="000000"/>
      <w:sz w:val="63"/>
      <w:szCs w:val="24"/>
      <w:u w:val="none"/>
      <w:em w:val="none"/>
      <w:lang w:val="en-US" w:eastAsia="zh-CN" w:bidi="hi-IN"/>
    </w:rPr>
  </w:style>
  <w:style w:type="paragraph" w:styleId="Masterpage3LTGliederung2">
    <w:name w:val="master-page3~LT~Gliederung 2"/>
    <w:basedOn w:val="Masterpage3LTGliederung1"/>
    <w:pPr>
      <w:spacing w:before="0" w:after="227"/>
    </w:pPr>
    <w:rPr>
      <w:rFonts w:ascii="FreeSans" w:hAnsi="FreeSans"/>
      <w:b w:val="false"/>
      <w:i w:val="false"/>
      <w:strike w:val="false"/>
      <w:dstrike w:val="false"/>
      <w:outline w:val="false"/>
      <w:shadow w:val="false"/>
      <w:color w:val="000000"/>
      <w:sz w:val="56"/>
      <w:u w:val="none"/>
      <w:em w:val="none"/>
    </w:rPr>
  </w:style>
  <w:style w:type="paragraph" w:styleId="Masterpage3LTGliederung3">
    <w:name w:val="master-page3~LT~Gliederung 3"/>
    <w:basedOn w:val="Masterpage3LTGliederung2"/>
    <w:pPr>
      <w:spacing w:before="0" w:after="170"/>
    </w:pPr>
    <w:rPr>
      <w:rFonts w:ascii="FreeSans" w:hAnsi="FreeSans"/>
      <w:b w:val="false"/>
      <w:i w:val="false"/>
      <w:strike w:val="false"/>
      <w:dstrike w:val="false"/>
      <w:outline w:val="false"/>
      <w:shadow w:val="false"/>
      <w:color w:val="000000"/>
      <w:sz w:val="48"/>
      <w:u w:val="none"/>
      <w:em w:val="none"/>
    </w:rPr>
  </w:style>
  <w:style w:type="paragraph" w:styleId="Masterpage3LTGliederung4">
    <w:name w:val="master-page3~LT~Gliederung 4"/>
    <w:basedOn w:val="Masterpage3LTGliederung3"/>
    <w:pPr>
      <w:spacing w:before="0" w:after="113"/>
    </w:pPr>
    <w:rPr>
      <w:rFonts w:ascii="FreeSans" w:hAnsi="FreeSans"/>
      <w:b w:val="false"/>
      <w:i w:val="false"/>
      <w:strike w:val="false"/>
      <w:dstrike w:val="false"/>
      <w:outline w:val="false"/>
      <w:shadow w:val="false"/>
      <w:color w:val="000000"/>
      <w:sz w:val="40"/>
      <w:u w:val="none"/>
      <w:em w:val="none"/>
    </w:rPr>
  </w:style>
  <w:style w:type="paragraph" w:styleId="Masterpage3LTGliederung5">
    <w:name w:val="master-page3~LT~Gliederung 5"/>
    <w:basedOn w:val="Masterpage3LTGliederung4"/>
    <w:pPr>
      <w:spacing w:before="0" w:after="57"/>
    </w:pPr>
    <w:rPr>
      <w:rFonts w:ascii="FreeSans" w:hAnsi="FreeSans"/>
      <w:b w:val="false"/>
      <w:i w:val="false"/>
      <w:strike w:val="false"/>
      <w:dstrike w:val="false"/>
      <w:outline w:val="false"/>
      <w:shadow w:val="false"/>
      <w:color w:val="000000"/>
      <w:sz w:val="40"/>
      <w:u w:val="none"/>
      <w:em w:val="none"/>
    </w:rPr>
  </w:style>
  <w:style w:type="paragraph" w:styleId="Masterpage3LTGliederung6">
    <w:name w:val="master-page3~LT~Gliederung 6"/>
    <w:basedOn w:val="Masterpage3LTGliederung5"/>
    <w:pPr>
      <w:spacing w:before="0" w:after="57"/>
    </w:pPr>
    <w:rPr>
      <w:rFonts w:ascii="FreeSans" w:hAnsi="FreeSans"/>
      <w:b w:val="false"/>
      <w:i w:val="false"/>
      <w:strike w:val="false"/>
      <w:dstrike w:val="false"/>
      <w:outline w:val="false"/>
      <w:shadow w:val="false"/>
      <w:color w:val="000000"/>
      <w:sz w:val="40"/>
      <w:u w:val="none"/>
      <w:em w:val="none"/>
    </w:rPr>
  </w:style>
  <w:style w:type="paragraph" w:styleId="Masterpage3LTGliederung7">
    <w:name w:val="master-page3~LT~Gliederung 7"/>
    <w:basedOn w:val="Masterpage3LTGliederung6"/>
    <w:pPr>
      <w:spacing w:before="0" w:after="57"/>
    </w:pPr>
    <w:rPr>
      <w:rFonts w:ascii="FreeSans" w:hAnsi="FreeSans"/>
      <w:b w:val="false"/>
      <w:i w:val="false"/>
      <w:strike w:val="false"/>
      <w:dstrike w:val="false"/>
      <w:outline w:val="false"/>
      <w:shadow w:val="false"/>
      <w:color w:val="000000"/>
      <w:sz w:val="40"/>
      <w:u w:val="none"/>
      <w:em w:val="none"/>
    </w:rPr>
  </w:style>
  <w:style w:type="paragraph" w:styleId="Masterpage3LTGliederung8">
    <w:name w:val="master-page3~LT~Gliederung 8"/>
    <w:basedOn w:val="Masterpage3LTGliederung7"/>
    <w:pPr>
      <w:spacing w:before="0" w:after="57"/>
    </w:pPr>
    <w:rPr>
      <w:rFonts w:ascii="FreeSans" w:hAnsi="FreeSans"/>
      <w:b w:val="false"/>
      <w:i w:val="false"/>
      <w:strike w:val="false"/>
      <w:dstrike w:val="false"/>
      <w:outline w:val="false"/>
      <w:shadow w:val="false"/>
      <w:color w:val="000000"/>
      <w:sz w:val="40"/>
      <w:u w:val="none"/>
      <w:em w:val="none"/>
    </w:rPr>
  </w:style>
  <w:style w:type="paragraph" w:styleId="Masterpage3LTGliederung9">
    <w:name w:val="master-page3~LT~Gliederung 9"/>
    <w:basedOn w:val="Masterpage3LTGliederung8"/>
    <w:pPr>
      <w:spacing w:before="0" w:after="57"/>
    </w:pPr>
    <w:rPr>
      <w:rFonts w:ascii="FreeSans" w:hAnsi="FreeSans"/>
      <w:b w:val="false"/>
      <w:i w:val="false"/>
      <w:strike w:val="false"/>
      <w:dstrike w:val="false"/>
      <w:outline w:val="false"/>
      <w:shadow w:val="false"/>
      <w:color w:val="000000"/>
      <w:sz w:val="40"/>
      <w:u w:val="none"/>
      <w:em w:val="none"/>
    </w:rPr>
  </w:style>
  <w:style w:type="paragraph" w:styleId="Masterpage3LTTitel">
    <w:name w:val="master-page3~LT~Titel"/>
    <w:pPr>
      <w:widowControl/>
      <w:suppressAutoHyphens w:val="true"/>
      <w:overflowPunct w:val="true"/>
      <w:bidi w:val="0"/>
      <w:jc w:val="center"/>
    </w:pPr>
    <w:rPr>
      <w:rFonts w:ascii="FreeSans" w:hAnsi="FreeSans" w:eastAsia="DejaVu Sans" w:cs="Liberation Sans"/>
      <w:b w:val="false"/>
      <w:i w:val="false"/>
      <w:strike w:val="false"/>
      <w:dstrike w:val="false"/>
      <w:outline w:val="false"/>
      <w:shadow w:val="false"/>
      <w:color w:val="000000"/>
      <w:sz w:val="88"/>
      <w:szCs w:val="24"/>
      <w:u w:val="none"/>
      <w:em w:val="none"/>
      <w:lang w:val="en-US" w:eastAsia="zh-CN" w:bidi="hi-IN"/>
    </w:rPr>
  </w:style>
  <w:style w:type="paragraph" w:styleId="Masterpage3LTUntertitel">
    <w:name w:val="master-page3~LT~Untertitel"/>
    <w:pPr>
      <w:widowControl/>
      <w:suppressAutoHyphens w:val="true"/>
      <w:overflowPunct w:val="true"/>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en-US" w:eastAsia="zh-CN" w:bidi="hi-IN"/>
    </w:rPr>
  </w:style>
  <w:style w:type="paragraph" w:styleId="Masterpage3LTNotizen">
    <w:name w:val="master-page3~LT~Notizen"/>
    <w:pPr>
      <w:widowControl/>
      <w:suppressAutoHyphens w:val="true"/>
      <w:overflowPunct w:val="true"/>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en-US" w:eastAsia="zh-CN" w:bidi="hi-IN"/>
    </w:rPr>
  </w:style>
  <w:style w:type="paragraph" w:styleId="Masterpage3LTHintergrundobjekte">
    <w:name w:val="master-page3~LT~Hintergrundobjekte"/>
    <w:pPr>
      <w:widowControl/>
      <w:suppressAutoHyphens w:val="true"/>
      <w:overflowPunct w:val="true"/>
      <w:bidi w:val="0"/>
      <w:jc w:val="left"/>
    </w:pPr>
    <w:rPr>
      <w:rFonts w:ascii="Liberation Serif" w:hAnsi="Liberation Serif" w:eastAsia="DejaVu Sans" w:cs="Liberation Sans"/>
      <w:color w:val="00000A"/>
      <w:sz w:val="24"/>
      <w:szCs w:val="24"/>
      <w:lang w:val="en-US" w:eastAsia="zh-CN" w:bidi="hi-IN"/>
    </w:rPr>
  </w:style>
  <w:style w:type="paragraph" w:styleId="Masterpage3LTHintergrund">
    <w:name w:val="master-page3~LT~Hintergrund"/>
    <w:pPr>
      <w:widowControl/>
      <w:suppressAutoHyphens w:val="true"/>
      <w:overflowPunct w:val="true"/>
      <w:bidi w:val="0"/>
      <w:jc w:val="left"/>
    </w:pPr>
    <w:rPr>
      <w:rFonts w:ascii="Liberation Serif" w:hAnsi="Liberation Serif" w:eastAsia="DejaVu Sans" w:cs="Liberation Sans"/>
      <w:color w:val="00000A"/>
      <w:sz w:val="24"/>
      <w:szCs w:val="24"/>
      <w:lang w:val="en-US" w:eastAsia="zh-CN" w:bidi="hi-IN"/>
    </w:rPr>
  </w:style>
  <w:style w:type="paragraph" w:styleId="Default1">
    <w:name w:val="default"/>
    <w:pPr>
      <w:widowControl/>
      <w:suppressAutoHyphens w:val="true"/>
      <w:overflowPunct w:val="true"/>
      <w:bidi w:val="0"/>
      <w:spacing w:before="0" w:after="0"/>
      <w:ind w:left="0" w:right="0" w:hanging="0"/>
      <w:jc w:val="left"/>
    </w:pPr>
    <w:rPr>
      <w:rFonts w:ascii="FreeSans" w:hAnsi="FreeSans" w:eastAsia="DejaVu Sans" w:cs="Liberation Sans"/>
      <w:color w:val="000000"/>
      <w:sz w:val="36"/>
      <w:szCs w:val="24"/>
      <w:lang w:val="en-US" w:eastAsia="zh-CN" w:bidi="hi-IN"/>
    </w:rPr>
  </w:style>
  <w:style w:type="paragraph" w:styleId="Gray1">
    <w:name w:val="gray1"/>
    <w:basedOn w:val="Default1"/>
    <w:pPr>
      <w:spacing w:before="0" w:after="0"/>
      <w:ind w:left="0" w:right="0" w:hanging="0"/>
    </w:pPr>
    <w:rPr>
      <w:rFonts w:ascii="FreeSans" w:hAnsi="FreeSans"/>
      <w:color w:val="000000"/>
      <w:sz w:val="36"/>
    </w:rPr>
  </w:style>
  <w:style w:type="paragraph" w:styleId="Gray2">
    <w:name w:val="gray2"/>
    <w:basedOn w:val="Default1"/>
    <w:pPr>
      <w:spacing w:before="0" w:after="0"/>
      <w:ind w:left="0" w:right="0" w:hanging="0"/>
    </w:pPr>
    <w:rPr>
      <w:rFonts w:ascii="FreeSans" w:hAnsi="FreeSans"/>
      <w:color w:val="000000"/>
      <w:sz w:val="36"/>
    </w:rPr>
  </w:style>
  <w:style w:type="paragraph" w:styleId="Gray3">
    <w:name w:val="gray3"/>
    <w:basedOn w:val="Default1"/>
    <w:pPr>
      <w:spacing w:before="0" w:after="0"/>
      <w:ind w:left="0" w:right="0" w:hanging="0"/>
    </w:pPr>
    <w:rPr>
      <w:rFonts w:ascii="FreeSans" w:hAnsi="FreeSans"/>
      <w:color w:val="000000"/>
      <w:sz w:val="36"/>
    </w:rPr>
  </w:style>
  <w:style w:type="paragraph" w:styleId="Bw1">
    <w:name w:val="bw1"/>
    <w:basedOn w:val="Default1"/>
    <w:pPr>
      <w:spacing w:before="0" w:after="0"/>
      <w:ind w:left="0" w:right="0" w:hanging="0"/>
    </w:pPr>
    <w:rPr>
      <w:rFonts w:ascii="FreeSans" w:hAnsi="FreeSans"/>
      <w:color w:val="000000"/>
      <w:sz w:val="36"/>
    </w:rPr>
  </w:style>
  <w:style w:type="paragraph" w:styleId="Bw2">
    <w:name w:val="bw2"/>
    <w:basedOn w:val="Default1"/>
    <w:pPr>
      <w:spacing w:before="0" w:after="0"/>
      <w:ind w:left="0" w:right="0" w:hanging="0"/>
    </w:pPr>
    <w:rPr>
      <w:rFonts w:ascii="FreeSans" w:hAnsi="FreeSans"/>
      <w:color w:val="000000"/>
      <w:sz w:val="36"/>
    </w:rPr>
  </w:style>
  <w:style w:type="paragraph" w:styleId="Bw3">
    <w:name w:val="bw3"/>
    <w:basedOn w:val="Default1"/>
    <w:pPr>
      <w:spacing w:before="0" w:after="0"/>
      <w:ind w:left="0" w:right="0" w:hanging="0"/>
    </w:pPr>
    <w:rPr>
      <w:rFonts w:ascii="FreeSans" w:hAnsi="FreeSans"/>
      <w:color w:val="000000"/>
      <w:sz w:val="36"/>
    </w:rPr>
  </w:style>
  <w:style w:type="paragraph" w:styleId="Orange1">
    <w:name w:val="orange1"/>
    <w:basedOn w:val="Default1"/>
    <w:pPr>
      <w:spacing w:before="0" w:after="0"/>
      <w:ind w:left="0" w:right="0" w:hanging="0"/>
    </w:pPr>
    <w:rPr>
      <w:rFonts w:ascii="FreeSans" w:hAnsi="FreeSans"/>
      <w:color w:val="000000"/>
      <w:sz w:val="36"/>
    </w:rPr>
  </w:style>
  <w:style w:type="paragraph" w:styleId="Orange2">
    <w:name w:val="orange2"/>
    <w:basedOn w:val="Default1"/>
    <w:pPr>
      <w:spacing w:before="0" w:after="0"/>
      <w:ind w:left="0" w:right="0" w:hanging="0"/>
    </w:pPr>
    <w:rPr>
      <w:rFonts w:ascii="FreeSans" w:hAnsi="FreeSans"/>
      <w:color w:val="000000"/>
      <w:sz w:val="36"/>
    </w:rPr>
  </w:style>
  <w:style w:type="paragraph" w:styleId="Orange3">
    <w:name w:val="orange3"/>
    <w:basedOn w:val="Default1"/>
    <w:pPr>
      <w:spacing w:before="0" w:after="0"/>
      <w:ind w:left="0" w:right="0" w:hanging="0"/>
    </w:pPr>
    <w:rPr>
      <w:rFonts w:ascii="FreeSans" w:hAnsi="FreeSans"/>
      <w:color w:val="000000"/>
      <w:sz w:val="36"/>
    </w:rPr>
  </w:style>
  <w:style w:type="paragraph" w:styleId="Turquoise1">
    <w:name w:val="turquoise1"/>
    <w:basedOn w:val="Default1"/>
    <w:pPr>
      <w:spacing w:before="0" w:after="0"/>
      <w:ind w:left="0" w:right="0" w:hanging="0"/>
    </w:pPr>
    <w:rPr>
      <w:rFonts w:ascii="FreeSans" w:hAnsi="FreeSans"/>
      <w:color w:val="000000"/>
      <w:sz w:val="36"/>
    </w:rPr>
  </w:style>
  <w:style w:type="paragraph" w:styleId="Turquoise2">
    <w:name w:val="turquoise2"/>
    <w:basedOn w:val="Default1"/>
    <w:pPr>
      <w:spacing w:before="0" w:after="0"/>
      <w:ind w:left="0" w:right="0" w:hanging="0"/>
    </w:pPr>
    <w:rPr>
      <w:rFonts w:ascii="FreeSans" w:hAnsi="FreeSans"/>
      <w:color w:val="000000"/>
      <w:sz w:val="36"/>
    </w:rPr>
  </w:style>
  <w:style w:type="paragraph" w:styleId="Turquoise3">
    <w:name w:val="turquoise3"/>
    <w:basedOn w:val="Default1"/>
    <w:pPr>
      <w:spacing w:before="0" w:after="0"/>
      <w:ind w:left="0" w:right="0" w:hanging="0"/>
    </w:pPr>
    <w:rPr>
      <w:rFonts w:ascii="FreeSans" w:hAnsi="FreeSans"/>
      <w:color w:val="000000"/>
      <w:sz w:val="36"/>
    </w:rPr>
  </w:style>
  <w:style w:type="paragraph" w:styleId="Blue1">
    <w:name w:val="blue1"/>
    <w:basedOn w:val="Default1"/>
    <w:pPr>
      <w:spacing w:before="0" w:after="0"/>
      <w:ind w:left="0" w:right="0" w:hanging="0"/>
    </w:pPr>
    <w:rPr>
      <w:rFonts w:ascii="FreeSans" w:hAnsi="FreeSans"/>
      <w:color w:val="000000"/>
      <w:sz w:val="36"/>
    </w:rPr>
  </w:style>
  <w:style w:type="paragraph" w:styleId="Blue2">
    <w:name w:val="blue2"/>
    <w:basedOn w:val="Default1"/>
    <w:pPr>
      <w:spacing w:before="0" w:after="0"/>
      <w:ind w:left="0" w:right="0" w:hanging="0"/>
    </w:pPr>
    <w:rPr>
      <w:rFonts w:ascii="FreeSans" w:hAnsi="FreeSans"/>
      <w:color w:val="000000"/>
      <w:sz w:val="36"/>
    </w:rPr>
  </w:style>
  <w:style w:type="paragraph" w:styleId="Blue3">
    <w:name w:val="blue3"/>
    <w:basedOn w:val="Default1"/>
    <w:pPr>
      <w:spacing w:before="0" w:after="0"/>
      <w:ind w:left="0" w:right="0" w:hanging="0"/>
    </w:pPr>
    <w:rPr>
      <w:rFonts w:ascii="FreeSans" w:hAnsi="FreeSans"/>
      <w:color w:val="000000"/>
      <w:sz w:val="36"/>
    </w:rPr>
  </w:style>
  <w:style w:type="paragraph" w:styleId="Sun1">
    <w:name w:val="sun1"/>
    <w:basedOn w:val="Default1"/>
    <w:pPr>
      <w:spacing w:before="0" w:after="0"/>
      <w:ind w:left="0" w:right="0" w:hanging="0"/>
    </w:pPr>
    <w:rPr>
      <w:rFonts w:ascii="FreeSans" w:hAnsi="FreeSans"/>
      <w:color w:val="000000"/>
      <w:sz w:val="36"/>
    </w:rPr>
  </w:style>
  <w:style w:type="paragraph" w:styleId="Sun2">
    <w:name w:val="sun2"/>
    <w:basedOn w:val="Default1"/>
    <w:pPr>
      <w:spacing w:before="0" w:after="0"/>
      <w:ind w:left="0" w:right="0" w:hanging="0"/>
    </w:pPr>
    <w:rPr>
      <w:rFonts w:ascii="FreeSans" w:hAnsi="FreeSans"/>
      <w:color w:val="000000"/>
      <w:sz w:val="36"/>
    </w:rPr>
  </w:style>
  <w:style w:type="paragraph" w:styleId="Sun3">
    <w:name w:val="sun3"/>
    <w:basedOn w:val="Default1"/>
    <w:pPr>
      <w:spacing w:before="0" w:after="0"/>
      <w:ind w:left="0" w:right="0" w:hanging="0"/>
    </w:pPr>
    <w:rPr>
      <w:rFonts w:ascii="FreeSans" w:hAnsi="FreeSans"/>
      <w:color w:val="000000"/>
      <w:sz w:val="36"/>
    </w:rPr>
  </w:style>
  <w:style w:type="paragraph" w:styleId="Earth1">
    <w:name w:val="earth1"/>
    <w:basedOn w:val="Default1"/>
    <w:pPr>
      <w:spacing w:before="0" w:after="0"/>
      <w:ind w:left="0" w:right="0" w:hanging="0"/>
    </w:pPr>
    <w:rPr>
      <w:rFonts w:ascii="FreeSans" w:hAnsi="FreeSans"/>
      <w:color w:val="000000"/>
      <w:sz w:val="36"/>
    </w:rPr>
  </w:style>
  <w:style w:type="paragraph" w:styleId="Earth2">
    <w:name w:val="earth2"/>
    <w:basedOn w:val="Default1"/>
    <w:pPr>
      <w:spacing w:before="0" w:after="0"/>
      <w:ind w:left="0" w:right="0" w:hanging="0"/>
    </w:pPr>
    <w:rPr>
      <w:rFonts w:ascii="FreeSans" w:hAnsi="FreeSans"/>
      <w:color w:val="000000"/>
      <w:sz w:val="36"/>
    </w:rPr>
  </w:style>
  <w:style w:type="paragraph" w:styleId="Earth3">
    <w:name w:val="earth3"/>
    <w:basedOn w:val="Default1"/>
    <w:pPr>
      <w:spacing w:before="0" w:after="0"/>
      <w:ind w:left="0" w:right="0" w:hanging="0"/>
    </w:pPr>
    <w:rPr>
      <w:rFonts w:ascii="FreeSans" w:hAnsi="FreeSans"/>
      <w:color w:val="000000"/>
      <w:sz w:val="36"/>
    </w:rPr>
  </w:style>
  <w:style w:type="paragraph" w:styleId="Green1">
    <w:name w:val="green1"/>
    <w:basedOn w:val="Default1"/>
    <w:pPr>
      <w:spacing w:before="0" w:after="0"/>
      <w:ind w:left="0" w:right="0" w:hanging="0"/>
    </w:pPr>
    <w:rPr>
      <w:rFonts w:ascii="FreeSans" w:hAnsi="FreeSans"/>
      <w:color w:val="000000"/>
      <w:sz w:val="36"/>
    </w:rPr>
  </w:style>
  <w:style w:type="paragraph" w:styleId="Green2">
    <w:name w:val="green2"/>
    <w:basedOn w:val="Default1"/>
    <w:pPr>
      <w:spacing w:before="0" w:after="0"/>
      <w:ind w:left="0" w:right="0" w:hanging="0"/>
    </w:pPr>
    <w:rPr>
      <w:rFonts w:ascii="FreeSans" w:hAnsi="FreeSans"/>
      <w:color w:val="000000"/>
      <w:sz w:val="36"/>
    </w:rPr>
  </w:style>
  <w:style w:type="paragraph" w:styleId="Green3">
    <w:name w:val="green3"/>
    <w:basedOn w:val="Default1"/>
    <w:pPr>
      <w:spacing w:before="0" w:after="0"/>
      <w:ind w:left="0" w:right="0" w:hanging="0"/>
    </w:pPr>
    <w:rPr>
      <w:rFonts w:ascii="FreeSans" w:hAnsi="FreeSans"/>
      <w:color w:val="000000"/>
      <w:sz w:val="36"/>
    </w:rPr>
  </w:style>
  <w:style w:type="paragraph" w:styleId="Seetang1">
    <w:name w:val="seetang1"/>
    <w:basedOn w:val="Default1"/>
    <w:pPr>
      <w:spacing w:before="0" w:after="0"/>
      <w:ind w:left="0" w:right="0" w:hanging="0"/>
    </w:pPr>
    <w:rPr>
      <w:rFonts w:ascii="FreeSans" w:hAnsi="FreeSans"/>
      <w:color w:val="000000"/>
      <w:sz w:val="36"/>
    </w:rPr>
  </w:style>
  <w:style w:type="paragraph" w:styleId="Seetang2">
    <w:name w:val="seetang2"/>
    <w:basedOn w:val="Default1"/>
    <w:pPr>
      <w:spacing w:before="0" w:after="0"/>
      <w:ind w:left="0" w:right="0" w:hanging="0"/>
    </w:pPr>
    <w:rPr>
      <w:rFonts w:ascii="FreeSans" w:hAnsi="FreeSans"/>
      <w:color w:val="000000"/>
      <w:sz w:val="36"/>
    </w:rPr>
  </w:style>
  <w:style w:type="paragraph" w:styleId="Seetang3">
    <w:name w:val="seetang3"/>
    <w:basedOn w:val="Default1"/>
    <w:pPr>
      <w:spacing w:before="0" w:after="0"/>
      <w:ind w:left="0" w:right="0" w:hanging="0"/>
    </w:pPr>
    <w:rPr>
      <w:rFonts w:ascii="FreeSans" w:hAnsi="FreeSans"/>
      <w:color w:val="000000"/>
      <w:sz w:val="36"/>
    </w:rPr>
  </w:style>
  <w:style w:type="paragraph" w:styleId="Lightblue1">
    <w:name w:val="lightblue1"/>
    <w:basedOn w:val="Default1"/>
    <w:pPr>
      <w:spacing w:before="0" w:after="0"/>
      <w:ind w:left="0" w:right="0" w:hanging="0"/>
    </w:pPr>
    <w:rPr>
      <w:rFonts w:ascii="FreeSans" w:hAnsi="FreeSans"/>
      <w:color w:val="000000"/>
      <w:sz w:val="36"/>
    </w:rPr>
  </w:style>
  <w:style w:type="paragraph" w:styleId="Lightblue2">
    <w:name w:val="lightblue2"/>
    <w:basedOn w:val="Default1"/>
    <w:pPr>
      <w:spacing w:before="0" w:after="0"/>
      <w:ind w:left="0" w:right="0" w:hanging="0"/>
    </w:pPr>
    <w:rPr>
      <w:rFonts w:ascii="FreeSans" w:hAnsi="FreeSans"/>
      <w:color w:val="000000"/>
      <w:sz w:val="36"/>
    </w:rPr>
  </w:style>
  <w:style w:type="paragraph" w:styleId="Lightblue3">
    <w:name w:val="lightblue3"/>
    <w:basedOn w:val="Default1"/>
    <w:pPr>
      <w:spacing w:before="0" w:after="0"/>
      <w:ind w:left="0" w:right="0" w:hanging="0"/>
    </w:pPr>
    <w:rPr>
      <w:rFonts w:ascii="FreeSans" w:hAnsi="FreeSans"/>
      <w:color w:val="000000"/>
      <w:sz w:val="36"/>
    </w:rPr>
  </w:style>
  <w:style w:type="paragraph" w:styleId="Yellow1">
    <w:name w:val="yellow1"/>
    <w:basedOn w:val="Default1"/>
    <w:pPr>
      <w:spacing w:before="0" w:after="0"/>
      <w:ind w:left="0" w:right="0" w:hanging="0"/>
    </w:pPr>
    <w:rPr>
      <w:rFonts w:ascii="FreeSans" w:hAnsi="FreeSans"/>
      <w:color w:val="000000"/>
      <w:sz w:val="36"/>
    </w:rPr>
  </w:style>
  <w:style w:type="paragraph" w:styleId="Yellow2">
    <w:name w:val="yellow2"/>
    <w:basedOn w:val="Default1"/>
    <w:pPr>
      <w:spacing w:before="0" w:after="0"/>
      <w:ind w:left="0" w:right="0" w:hanging="0"/>
    </w:pPr>
    <w:rPr>
      <w:rFonts w:ascii="FreeSans" w:hAnsi="FreeSans"/>
      <w:color w:val="000000"/>
      <w:sz w:val="36"/>
    </w:rPr>
  </w:style>
  <w:style w:type="paragraph" w:styleId="Yellow3">
    <w:name w:val="yellow3"/>
    <w:basedOn w:val="Default1"/>
    <w:pPr>
      <w:spacing w:before="0" w:after="0"/>
      <w:ind w:left="0" w:right="0" w:hanging="0"/>
    </w:pPr>
    <w:rPr>
      <w:rFonts w:ascii="FreeSans" w:hAnsi="FreeSans"/>
      <w:color w:val="000000"/>
      <w:sz w:val="36"/>
    </w:rPr>
  </w:style>
  <w:style w:type="paragraph" w:styleId="Backgroundobjects">
    <w:name w:val="Background objects"/>
    <w:pPr>
      <w:widowControl/>
      <w:suppressAutoHyphens w:val="true"/>
      <w:overflowPunct w:val="true"/>
      <w:bidi w:val="0"/>
      <w:jc w:val="left"/>
    </w:pPr>
    <w:rPr>
      <w:rFonts w:ascii="Liberation Serif" w:hAnsi="Liberation Serif" w:eastAsia="DejaVu Sans" w:cs="Liberation Sans"/>
      <w:color w:val="00000A"/>
      <w:sz w:val="24"/>
      <w:szCs w:val="24"/>
      <w:lang w:val="en-US" w:eastAsia="zh-CN" w:bidi="hi-IN"/>
    </w:rPr>
  </w:style>
  <w:style w:type="paragraph" w:styleId="Background">
    <w:name w:val="Background"/>
    <w:pPr>
      <w:widowControl/>
      <w:suppressAutoHyphens w:val="true"/>
      <w:overflowPunct w:val="true"/>
      <w:bidi w:val="0"/>
      <w:jc w:val="left"/>
    </w:pPr>
    <w:rPr>
      <w:rFonts w:ascii="Liberation Serif" w:hAnsi="Liberation Serif" w:eastAsia="DejaVu Sans" w:cs="Liberation Sans"/>
      <w:color w:val="00000A"/>
      <w:sz w:val="24"/>
      <w:szCs w:val="24"/>
      <w:lang w:val="en-US" w:eastAsia="zh-CN" w:bidi="hi-IN"/>
    </w:rPr>
  </w:style>
  <w:style w:type="paragraph" w:styleId="Notes">
    <w:name w:val="Notes"/>
    <w:pPr>
      <w:widowControl/>
      <w:suppressAutoHyphens w:val="true"/>
      <w:overflowPunct w:val="true"/>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en-US" w:eastAsia="zh-CN" w:bidi="hi-IN"/>
    </w:rPr>
  </w:style>
  <w:style w:type="paragraph" w:styleId="Outline1">
    <w:name w:val="Outline 1"/>
    <w:pPr>
      <w:widowControl/>
      <w:suppressAutoHyphens w:val="true"/>
      <w:overflowPunct w:val="true"/>
      <w:bidi w:val="0"/>
      <w:spacing w:before="0" w:after="283"/>
      <w:jc w:val="left"/>
    </w:pPr>
    <w:rPr>
      <w:rFonts w:ascii="FreeSans" w:hAnsi="FreeSans" w:eastAsia="DejaVu Sans" w:cs="Liberation Sans"/>
      <w:b w:val="false"/>
      <w:i w:val="false"/>
      <w:strike w:val="false"/>
      <w:dstrike w:val="false"/>
      <w:outline w:val="false"/>
      <w:shadow w:val="false"/>
      <w:color w:val="000000"/>
      <w:sz w:val="63"/>
      <w:szCs w:val="24"/>
      <w:u w:val="none"/>
      <w:em w:val="none"/>
      <w:lang w:val="en-US" w:eastAsia="zh-CN" w:bidi="hi-IN"/>
    </w:rPr>
  </w:style>
  <w:style w:type="paragraph" w:styleId="Outline2">
    <w:name w:val="Outline 2"/>
    <w:basedOn w:val="Outline1"/>
    <w:pPr>
      <w:spacing w:before="0" w:after="227"/>
    </w:pPr>
    <w:rPr>
      <w:rFonts w:ascii="FreeSans" w:hAnsi="FreeSans"/>
      <w:b w:val="false"/>
      <w:i w:val="false"/>
      <w:strike w:val="false"/>
      <w:dstrike w:val="false"/>
      <w:outline w:val="false"/>
      <w:shadow w:val="false"/>
      <w:color w:val="000000"/>
      <w:sz w:val="56"/>
      <w:u w:val="none"/>
      <w:em w:val="none"/>
    </w:rPr>
  </w:style>
  <w:style w:type="paragraph" w:styleId="Outline3">
    <w:name w:val="Outline 3"/>
    <w:basedOn w:val="Outline2"/>
    <w:pPr>
      <w:spacing w:before="0" w:after="170"/>
    </w:pPr>
    <w:rPr>
      <w:rFonts w:ascii="FreeSans" w:hAnsi="FreeSans"/>
      <w:b w:val="false"/>
      <w:i w:val="false"/>
      <w:strike w:val="false"/>
      <w:dstrike w:val="false"/>
      <w:outline w:val="false"/>
      <w:shadow w:val="false"/>
      <w:color w:val="000000"/>
      <w:sz w:val="48"/>
      <w:u w:val="none"/>
      <w:em w:val="none"/>
    </w:rPr>
  </w:style>
  <w:style w:type="paragraph" w:styleId="Outline4">
    <w:name w:val="Outline 4"/>
    <w:basedOn w:val="Outline3"/>
    <w:pPr>
      <w:spacing w:before="0" w:after="113"/>
    </w:pPr>
    <w:rPr>
      <w:rFonts w:ascii="FreeSans" w:hAnsi="FreeSans"/>
      <w:b w:val="false"/>
      <w:i w:val="false"/>
      <w:strike w:val="false"/>
      <w:dstrike w:val="false"/>
      <w:outline w:val="false"/>
      <w:shadow w:val="false"/>
      <w:color w:val="000000"/>
      <w:sz w:val="40"/>
      <w:u w:val="none"/>
      <w:em w:val="none"/>
    </w:rPr>
  </w:style>
  <w:style w:type="paragraph" w:styleId="Outline5">
    <w:name w:val="Outline 5"/>
    <w:basedOn w:val="Outline4"/>
    <w:pPr>
      <w:spacing w:before="0" w:after="57"/>
    </w:pPr>
    <w:rPr>
      <w:rFonts w:ascii="FreeSans" w:hAnsi="FreeSans"/>
      <w:b w:val="false"/>
      <w:i w:val="false"/>
      <w:strike w:val="false"/>
      <w:dstrike w:val="false"/>
      <w:outline w:val="false"/>
      <w:shadow w:val="false"/>
      <w:color w:val="000000"/>
      <w:sz w:val="40"/>
      <w:u w:val="none"/>
      <w:em w:val="none"/>
    </w:rPr>
  </w:style>
  <w:style w:type="paragraph" w:styleId="Outline6">
    <w:name w:val="Outline 6"/>
    <w:basedOn w:val="Outline5"/>
    <w:pPr>
      <w:spacing w:before="0" w:after="57"/>
    </w:pPr>
    <w:rPr>
      <w:rFonts w:ascii="FreeSans" w:hAnsi="FreeSans"/>
      <w:b w:val="false"/>
      <w:i w:val="false"/>
      <w:strike w:val="false"/>
      <w:dstrike w:val="false"/>
      <w:outline w:val="false"/>
      <w:shadow w:val="false"/>
      <w:color w:val="000000"/>
      <w:sz w:val="40"/>
      <w:u w:val="none"/>
      <w:em w:val="none"/>
    </w:rPr>
  </w:style>
  <w:style w:type="paragraph" w:styleId="Outline7">
    <w:name w:val="Outline 7"/>
    <w:basedOn w:val="Outline6"/>
    <w:pPr>
      <w:spacing w:before="0" w:after="57"/>
    </w:pPr>
    <w:rPr>
      <w:rFonts w:ascii="FreeSans" w:hAnsi="FreeSans"/>
      <w:b w:val="false"/>
      <w:i w:val="false"/>
      <w:strike w:val="false"/>
      <w:dstrike w:val="false"/>
      <w:outline w:val="false"/>
      <w:shadow w:val="false"/>
      <w:color w:val="000000"/>
      <w:sz w:val="40"/>
      <w:u w:val="none"/>
      <w:em w:val="none"/>
    </w:rPr>
  </w:style>
  <w:style w:type="paragraph" w:styleId="Outline8">
    <w:name w:val="Outline 8"/>
    <w:basedOn w:val="Outline7"/>
    <w:pPr>
      <w:spacing w:before="0" w:after="57"/>
    </w:pPr>
    <w:rPr>
      <w:rFonts w:ascii="FreeSans" w:hAnsi="FreeSans"/>
      <w:b w:val="false"/>
      <w:i w:val="false"/>
      <w:strike w:val="false"/>
      <w:dstrike w:val="false"/>
      <w:outline w:val="false"/>
      <w:shadow w:val="false"/>
      <w:color w:val="000000"/>
      <w:sz w:val="40"/>
      <w:u w:val="none"/>
      <w:em w:val="none"/>
    </w:rPr>
  </w:style>
  <w:style w:type="paragraph" w:styleId="Outline9">
    <w:name w:val="Outline 9"/>
    <w:basedOn w:val="Outline8"/>
    <w:pPr>
      <w:spacing w:before="0" w:after="57"/>
    </w:pPr>
    <w:rPr>
      <w:rFonts w:ascii="FreeSans" w:hAnsi="FreeSans"/>
      <w:b w:val="false"/>
      <w:i w:val="false"/>
      <w:strike w:val="false"/>
      <w:dstrike w:val="false"/>
      <w:outline w:val="false"/>
      <w:shadow w:val="false"/>
      <w:color w:val="000000"/>
      <w:sz w:val="40"/>
      <w:u w:val="none"/>
      <w:em w:val="none"/>
    </w:rPr>
  </w:style>
  <w:style w:type="paragraph" w:styleId="HorizontalLine">
    <w:name w:val="Horizontal Line"/>
    <w:basedOn w:val="Normal"/>
    <w:pPr/>
    <w:rPr/>
  </w:style>
  <w:style w:type="numbering" w:styleId="NoList">
    <w:name w:val="No List"/>
  </w:style>
  <w:style w:type="numbering" w:styleId="WW8Num2">
    <w:name w:val="WW8Num2"/>
  </w:style>
  <w:style w:type="numbering" w:styleId="WW8Num1">
    <w:name w:val="WW8Num1"/>
  </w:style>
  <w:style w:type="numbering" w:styleId="32970380813848561661">
    <w:name w:val="32970380813848561661"/>
  </w:style>
  <w:style w:type="numbering" w:styleId="1294224026929199201">
    <w:name w:val="1294224026929199201"/>
  </w:style>
  <w:style w:type="numbering" w:styleId="47630751584263036821">
    <w:name w:val="4763075158426303682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mta.org/" TargetMode="External"/><Relationship Id="rId3" Type="http://schemas.openxmlformats.org/officeDocument/2006/relationships/image" Target="media/image1.jpeg"/><Relationship Id="rId4" Type="http://schemas.openxmlformats.org/officeDocument/2006/relationships/hyperlink" Target="http://www.bluebonnetmta.org/" TargetMode="External"/><Relationship Id="rId5" Type="http://schemas.openxmlformats.org/officeDocument/2006/relationships/hyperlink" Target="file:///home/lillian/www/bmta/yearbook/Parent-Student Hand Out Ensembles.docx" TargetMode="External"/><Relationship Id="rId6" Type="http://schemas.openxmlformats.org/officeDocument/2006/relationships/hyperlink" Target="file:///home/lillian/www/bmta/yearbook/BMTAOutsideCover.doc" TargetMode="External"/><Relationship Id="rId7" Type="http://schemas.openxmlformats.org/officeDocument/2006/relationships/hyperlink" Target="file:///home/lillian/www/bmta/yearbook/bluebonnet logo.zip" TargetMode="External"/><Relationship Id="rId8" Type="http://schemas.openxmlformats.org/officeDocument/2006/relationships/hyperlink" Target="file:///home/lillian/www/bmta/yearbook/TABLEOFCONTENTS.docx" TargetMode="External"/><Relationship Id="rId9" Type="http://schemas.openxmlformats.org/officeDocument/2006/relationships/hyperlink" Target="file:///home/lillian/www/bmta/yearbook/15-16BMTAcalendar.docx" TargetMode="External"/><Relationship Id="rId10" Type="http://schemas.openxmlformats.org/officeDocument/2006/relationships/hyperlink" Target="file:///home/lillian/www/bmta/yearbook/Affiliation.doc" TargetMode="External"/><Relationship Id="rId11" Type="http://schemas.openxmlformats.org/officeDocument/2006/relationships/hyperlink" Target="file:///home/lillian/www/bmta/yearbook/BMTAAffiliations.doc" TargetMode="External"/><Relationship Id="rId12" Type="http://schemas.openxmlformats.org/officeDocument/2006/relationships/hyperlink" Target="file:///home/lillian/www/bmta/yearbook/15Dedication.doc" TargetMode="External"/><Relationship Id="rId13" Type="http://schemas.openxmlformats.org/officeDocument/2006/relationships/hyperlink" Target="file:///home/lillian/www/bmta/yearbook/executiveboard.doc" TargetMode="External"/><Relationship Id="rId14" Type="http://schemas.openxmlformats.org/officeDocument/2006/relationships/hyperlink" Target="file:///home/lillian/www/bmta/yearbook/StandingCommittees.doc" TargetMode="External"/><Relationship Id="rId15" Type="http://schemas.openxmlformats.org/officeDocument/2006/relationships/hyperlink" Target="file:///home/lillian/www/bmta/yearbook/Membership.pdf" TargetMode="External"/><Relationship Id="rId16" Type="http://schemas.openxmlformats.org/officeDocument/2006/relationships/hyperlink" Target="file:///home/lillian/www/bmta/yearbook/FestivalsCover.docx" TargetMode="External"/><Relationship Id="rId17" Type="http://schemas.openxmlformats.org/officeDocument/2006/relationships/hyperlink" Target="file:///home/lillian/www/bmta/yearbook/GREAT MASTERS festival.docx" TargetMode="External"/><Relationship Id="rId18" Type="http://schemas.openxmlformats.org/officeDocument/2006/relationships/hyperlink" Target="file:///home/lillian/www/bmta/yearbook/FallFestivalcont.docx" TargetMode="External"/><Relationship Id="rId19" Type="http://schemas.openxmlformats.org/officeDocument/2006/relationships/hyperlink" Target="file:///home/lillian/www/bmta/yearbook/FestivalsInformation.doc" TargetMode="External"/><Relationship Id="rId20" Type="http://schemas.openxmlformats.org/officeDocument/2006/relationships/hyperlink" Target="file:///home/lillian/www/bmta/yearbook/trophies.docx" TargetMode="External"/><Relationship Id="rId21" Type="http://schemas.openxmlformats.org/officeDocument/2006/relationships/hyperlink" Target="file:///home/lillian/www/bmta/yearbook/trophieshandout.docx" TargetMode="External"/><Relationship Id="rId22" Type="http://schemas.openxmlformats.org/officeDocument/2006/relationships/hyperlink" Target="file:///home/lillian/www/bmta/yearbook/BMTA FESTIVAL ADJUDICATION GUIDELINES.docx" TargetMode="External"/><Relationship Id="rId23" Type="http://schemas.openxmlformats.org/officeDocument/2006/relationships/hyperlink" Target="file:///home/lillian/www/bmta/yearbook/Bluebonnet Festival Registration Form.docx" TargetMode="External"/><Relationship Id="rId24" Type="http://schemas.openxmlformats.org/officeDocument/2006/relationships/hyperlink" Target="file:///home/lillian/www/bmta/yearbook/festival registration cont..xlsx" TargetMode="External"/><Relationship Id="rId25" Type="http://schemas.openxmlformats.org/officeDocument/2006/relationships/hyperlink" Target="file:///home/lillian/www/bmta/yearbook/FestivalsInformation.doc" TargetMode="External"/><Relationship Id="rId26" Type="http://schemas.openxmlformats.org/officeDocument/2006/relationships/hyperlink" Target="file:///home/lillian/www/bmta/yearbook/Fall Festival cont..docx" TargetMode="External"/><Relationship Id="rId27" Type="http://schemas.openxmlformats.org/officeDocument/2006/relationships/hyperlink" Target="file:///home/lillian/www/bmta/yearbook/critique.doc" TargetMode="External"/><Relationship Id="rId28" Type="http://schemas.openxmlformats.org/officeDocument/2006/relationships/hyperlink" Target="file:///home/lillian/www/bmta/yearbook/How To for Festival Chairman.docx" TargetMode="External"/><Relationship Id="rId29" Type="http://schemas.openxmlformats.org/officeDocument/2006/relationships/hyperlink" Target="file:///home/lillian/www/bmta/yearbook/How to for Festival Chair page 2.docx" TargetMode="External"/><Relationship Id="rId30" Type="http://schemas.openxmlformats.org/officeDocument/2006/relationships/hyperlink" Target="file:///home/lillian/www/bmta/yearbook/Festival Supplies.docx" TargetMode="External"/><Relationship Id="rId31" Type="http://schemas.openxmlformats.org/officeDocument/2006/relationships/hyperlink" Target="file:///home/lillian/www/bmta/yearbook/Festival Responsibilities-2011.odt" TargetMode="External"/><Relationship Id="rId32" Type="http://schemas.openxmlformats.org/officeDocument/2006/relationships/hyperlink" Target="file:///home/lillian/www/bmta/yearbook/Parent-student info about festivals.docx" TargetMode="External"/><Relationship Id="rId33" Type="http://schemas.openxmlformats.org/officeDocument/2006/relationships/hyperlink" Target="file:///home/lillian/www/bmta/forms/musicianship.rtf" TargetMode="External"/><Relationship Id="rId34" Type="http://schemas.openxmlformats.org/officeDocument/2006/relationships/hyperlink" Target="file:///home/lillian/www/bmta/yearbook/spring GREAT MASTERS festival.docx" TargetMode="External"/><Relationship Id="rId35" Type="http://schemas.openxmlformats.org/officeDocument/2006/relationships/hyperlink" Target="file:///home/lillian/www/bmta/yearbook/critique.doc" TargetMode="External"/><Relationship Id="rId36" Type="http://schemas.openxmlformats.org/officeDocument/2006/relationships/hyperlink" Target="file:///home/lillian/www/bmta/yearbook/How To for Festival Chairman.docx" TargetMode="External"/><Relationship Id="rId37" Type="http://schemas.openxmlformats.org/officeDocument/2006/relationships/hyperlink" Target="file:///home/lillian/www/bmta/yearbook/How to for Festival Chair page 2.docx" TargetMode="External"/><Relationship Id="rId38" Type="http://schemas.openxmlformats.org/officeDocument/2006/relationships/hyperlink" Target="file:///home/lillian/www/bmta/yearbook/Festival Supplies.docx" TargetMode="External"/><Relationship Id="rId39" Type="http://schemas.openxmlformats.org/officeDocument/2006/relationships/hyperlink" Target="file:///home/lillian/www/bmta/yearbook/Chairman&apos;s.docx" TargetMode="External"/><Relationship Id="rId40" Type="http://schemas.openxmlformats.org/officeDocument/2006/relationships/hyperlink" Target="file:///home/lillian/www/bmta/yearbook/Festival Responsibilities-2011 (1).docx" TargetMode="External"/><Relationship Id="rId41" Type="http://schemas.openxmlformats.org/officeDocument/2006/relationships/hyperlink" Target="file:///home/lillian/www/bmta/yearbook/Open audition Rules-2014.docx" TargetMode="External"/><Relationship Id="rId42" Type="http://schemas.openxmlformats.org/officeDocument/2006/relationships/hyperlink" Target="file:///home/lillian/www/bmta/yearbook/day of festival.docx" TargetMode="External"/><Relationship Id="rId43" Type="http://schemas.openxmlformats.org/officeDocument/2006/relationships/hyperlink" Target="file:///home/lillian/www/bmta/yearbook/HONORS RECITAL.docx" TargetMode="External"/><Relationship Id="rId44" Type="http://schemas.openxmlformats.org/officeDocument/2006/relationships/hyperlink" Target="file:///home/lillian/www/bmta/yearbook/recitaletiquette.docx" TargetMode="External"/><Relationship Id="rId45" Type="http://schemas.openxmlformats.org/officeDocument/2006/relationships/hyperlink" Target="file:///home/lillian/www/bmta/yearbook/Student Affiliate Cover Sheet.docx" TargetMode="External"/><Relationship Id="rId46" Type="http://schemas.openxmlformats.org/officeDocument/2006/relationships/hyperlink" Target="file:///home/lillian/www/bmta/yearbook/SAInformation.doc" TargetMode="External"/><Relationship Id="rId47" Type="http://schemas.openxmlformats.org/officeDocument/2006/relationships/hyperlink" Target="file:///home/lillian/www/bmta/forms/Spring Theory Registration.pdf" TargetMode="External"/><Relationship Id="rId48" Type="http://schemas.openxmlformats.org/officeDocument/2006/relationships/hyperlink" Target="file:///home/lillian/www/bmta/yearbook/SAEnrollment_Blank.xls" TargetMode="External"/><Relationship Id="rId49" Type="http://schemas.openxmlformats.org/officeDocument/2006/relationships/hyperlink" Target="file:///home/lillian/www/bmta/yearbook/TheoryTestInfo.doc" TargetMode="External"/><Relationship Id="rId50" Type="http://schemas.openxmlformats.org/officeDocument/2006/relationships/hyperlink" Target="file:///home/lillian/www/bmta/yearbook/StudentInformationTheory.doc" TargetMode="External"/><Relationship Id="rId51" Type="http://schemas.openxmlformats.org/officeDocument/2006/relationships/hyperlink" Target="file:///home/lillian/www/bmta/yearbook/theoryregistration.xls" TargetMode="External"/><Relationship Id="rId52" Type="http://schemas.openxmlformats.org/officeDocument/2006/relationships/hyperlink" Target="file:///home/lillian/www/bmta/yearbook/Spring Theory Registration Form.xls" TargetMode="External"/><Relationship Id="rId53" Type="http://schemas.openxmlformats.org/officeDocument/2006/relationships/hyperlink" Target="file:///home/lillian/www/bmta/yearbook/Fall Theory Registration Form.xls" TargetMode="External"/><Relationship Id="rId54" Type="http://schemas.openxmlformats.org/officeDocument/2006/relationships/hyperlink" Target="file:///home/lillian/www/bmta/yearbook/THEORYMONITOR.docx" TargetMode="External"/><Relationship Id="rId55" Type="http://schemas.openxmlformats.org/officeDocument/2006/relationships/hyperlink" Target="file:///home/lillian/www/bmta/yearbook/EnsembleInfo.docx" TargetMode="External"/><Relationship Id="rId56" Type="http://schemas.openxmlformats.org/officeDocument/2006/relationships/hyperlink" Target="file:///home/lillian/www/bmta/yearbook/Ensembles.doc" TargetMode="External"/><Relationship Id="rId57" Type="http://schemas.openxmlformats.org/officeDocument/2006/relationships/hyperlink" Target="file:///home/lillian/www/bmta/yearbook/Ensemble_BLB.xlsx" TargetMode="External"/><Relationship Id="rId58" Type="http://schemas.openxmlformats.org/officeDocument/2006/relationships/hyperlink" Target="file:///home/lillian/www/bmta/yearbook/ensembles reg.rtf" TargetMode="External"/><Relationship Id="rId59" Type="http://schemas.openxmlformats.org/officeDocument/2006/relationships/hyperlink" Target="file:///home/lillian/www/bmta/yearbook/Registration Form - Ensembles.xls" TargetMode="External"/><Relationship Id="rId60" Type="http://schemas.openxmlformats.org/officeDocument/2006/relationships/hyperlink" Target="file:///home/lillian/www/bmta/yearbook/Parent-Student Hand Out Ensembles.docx" TargetMode="External"/><Relationship Id="rId61" Type="http://schemas.openxmlformats.org/officeDocument/2006/relationships/hyperlink" Target="file:///home/lillian/www/bmta/yearbook/trophies.docx" TargetMode="External"/><Relationship Id="rId62" Type="http://schemas.openxmlformats.org/officeDocument/2006/relationships/hyperlink" Target="file:///home/lillian/www/bmta/yearbook/BMTABy-Laws.doc" TargetMode="External"/><Relationship Id="rId63" Type="http://schemas.openxmlformats.org/officeDocument/2006/relationships/hyperlink" Target="http://www.mtna.org/" TargetMode="External"/><Relationship Id="rId64" Type="http://schemas.openxmlformats.org/officeDocument/2006/relationships/hyperlink" Target="https://www.tmta.org/" TargetMode="External"/><Relationship Id="rId65" Type="http://schemas.openxmlformats.org/officeDocument/2006/relationships/hyperlink" Target="http://www.mtna.org/" TargetMode="External"/><Relationship Id="rId66" Type="http://schemas.openxmlformats.org/officeDocument/2006/relationships/hyperlink" Target="http://www.tmta.org/" TargetMode="External"/><Relationship Id="rId67" Type="http://schemas.openxmlformats.org/officeDocument/2006/relationships/hyperlink" Target="http://bluebonnetmta.org/" TargetMode="External"/><Relationship Id="rId68" Type="http://schemas.openxmlformats.org/officeDocument/2006/relationships/hyperlink" Target="http://www.rrc.txstate.edu/about/sites.html" TargetMode="External"/><Relationship Id="rId69" Type="http://schemas.openxmlformats.org/officeDocument/2006/relationships/hyperlink" Target="http://www.steinwayofaustin.com/locations" TargetMode="External"/><Relationship Id="rId70" Type="http://schemas.openxmlformats.org/officeDocument/2006/relationships/hyperlink" Target="http://www.tmta.org/" TargetMode="External"/><Relationship Id="rId71" Type="http://schemas.openxmlformats.org/officeDocument/2006/relationships/hyperlink" Target="https://www.tmta.org/" TargetMode="External"/><Relationship Id="rId72" Type="http://schemas.openxmlformats.org/officeDocument/2006/relationships/hyperlink" Target="https://www.tmta.org/" TargetMode="External"/><Relationship Id="rId73" Type="http://schemas.openxmlformats.org/officeDocument/2006/relationships/hyperlink" Target="http://www.mtna.org/" TargetMode="External"/><Relationship Id="rId74" Type="http://schemas.openxmlformats.org/officeDocument/2006/relationships/header" Target="header1.xml"/><Relationship Id="rId75" Type="http://schemas.openxmlformats.org/officeDocument/2006/relationships/footer" Target="footer1.xml"/><Relationship Id="rId76" Type="http://schemas.openxmlformats.org/officeDocument/2006/relationships/header" Target="header2.xml"/><Relationship Id="rId77" Type="http://schemas.openxmlformats.org/officeDocument/2006/relationships/footer" Target="footer2.xml"/><Relationship Id="rId78" Type="http://schemas.openxmlformats.org/officeDocument/2006/relationships/header" Target="header3.xml"/><Relationship Id="rId79" Type="http://schemas.openxmlformats.org/officeDocument/2006/relationships/footer" Target="footer3.xml"/><Relationship Id="rId80" Type="http://schemas.openxmlformats.org/officeDocument/2006/relationships/numbering" Target="numbering.xml"/><Relationship Id="rId81" Type="http://schemas.openxmlformats.org/officeDocument/2006/relationships/fontTable" Target="fontTable.xml"/><Relationship Id="rId8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35746</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2016-06-11T12:00:53Z</dcterms:created>
  <dc:creator>lillian </dc:creator>
  <dc:language>en-US</dc:language>
  <cp:lastModifiedBy>lillian </cp:lastModifiedBy>
  <cp:lastPrinted>2012-08-15T05:07:00Z</cp:lastPrinted>
  <dcterms:modified xsi:type="dcterms:W3CDTF">2016-06-20T21:20:14Z</dcterms:modified>
  <cp:revision>11</cp:revision>
</cp:coreProperties>
</file>