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3.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media/image4.jpeg" ContentType="image/jpeg"/>
  <Override PartName="/word/media/image3.jpeg" ContentType="image/jpeg"/>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pPr>
      <w:r>
        <w:rPr/>
      </w:r>
    </w:p>
    <w:p>
      <w:pPr>
        <w:pStyle w:val="Normal"/>
        <w:jc w:val="center"/>
        <w:rPr/>
      </w:pPr>
      <w:r>
        <w:rPr/>
      </w:r>
    </w:p>
    <w:p>
      <w:pPr>
        <w:pStyle w:val="Normal"/>
        <w:jc w:val="center"/>
        <w:rPr>
          <w:rFonts w:ascii="BlairMdITC TT-Medium" w:hAnsi="BlairMdITC TT-Medium"/>
          <w:b/>
          <w:sz w:val="32"/>
          <w:szCs w:val="32"/>
        </w:rPr>
      </w:pPr>
      <w:r>
        <w:rPr>
          <w:rFonts w:ascii="BlairMdITC TT-Medium" w:hAnsi="BlairMdITC TT-Medium"/>
          <w:b/>
          <w:sz w:val="32"/>
          <w:szCs w:val="32"/>
        </w:rPr>
        <w:t xml:space="preserve">Bluebonnet MTA            </w:t>
      </w:r>
      <w:r>
        <w:rPr>
          <w:rFonts w:ascii="BlairMdITC TT-Medium" w:hAnsi="BlairMdITC TT-Medium"/>
          <w:b/>
          <w:sz w:val="32"/>
          <w:szCs w:val="32"/>
        </w:rPr>
        <w:drawing>
          <wp:inline distT="0" distB="0" distL="0" distR="0">
            <wp:extent cx="1974850" cy="2819400"/>
            <wp:effectExtent l="0" t="0" r="0" b="0"/>
            <wp:docPr id="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
                    <a:stretch>
                      <a:fillRect/>
                    </a:stretch>
                  </pic:blipFill>
                  <pic:spPr bwMode="auto">
                    <a:xfrm>
                      <a:off x="0" y="0"/>
                      <a:ext cx="1974850" cy="2819400"/>
                    </a:xfrm>
                    <a:prstGeom prst="rect">
                      <a:avLst/>
                    </a:prstGeom>
                    <a:noFill/>
                    <a:ln w="9525">
                      <a:noFill/>
                      <a:miter lim="800000"/>
                      <a:headEnd/>
                      <a:tailEnd/>
                    </a:ln>
                  </pic:spPr>
                </pic:pic>
              </a:graphicData>
            </a:graphic>
          </wp:inline>
        </w:drawing>
      </w:r>
    </w:p>
    <w:p>
      <w:pPr>
        <w:pStyle w:val="Normal"/>
        <w:jc w:val="center"/>
        <w:rPr/>
      </w:pPr>
      <w:r>
        <w:rPr/>
      </w:r>
    </w:p>
    <w:p>
      <w:pPr>
        <w:pStyle w:val="Normal"/>
        <w:pBdr>
          <w:top w:val="threeDEmboss" w:sz="24" w:space="0" w:color="00000A"/>
          <w:left w:val="threeDEmboss" w:sz="24" w:space="0" w:color="00000A"/>
          <w:bottom w:val="threeDEmboss" w:sz="24" w:space="0" w:color="00000A"/>
          <w:right w:val="threeDEmboss" w:sz="24" w:space="0" w:color="00000A"/>
        </w:pBdr>
        <w:jc w:val="center"/>
        <w:rPr/>
      </w:pPr>
      <w:r>
        <w:rPr/>
      </w:r>
    </w:p>
    <w:p>
      <w:pPr>
        <w:pStyle w:val="Normal"/>
        <w:pBdr>
          <w:top w:val="threeDEmboss" w:sz="24" w:space="0" w:color="00000A"/>
          <w:left w:val="threeDEmboss" w:sz="24" w:space="0" w:color="00000A"/>
          <w:bottom w:val="threeDEmboss" w:sz="24" w:space="0" w:color="00000A"/>
          <w:right w:val="threeDEmboss" w:sz="24" w:space="0" w:color="00000A"/>
        </w:pBdr>
        <w:jc w:val="center"/>
        <w:rPr/>
      </w:pPr>
      <w:r>
        <w:rPr/>
      </w:r>
    </w:p>
    <w:p>
      <w:pPr>
        <w:pStyle w:val="Normal"/>
        <w:pBdr>
          <w:top w:val="threeDEmboss" w:sz="24" w:space="0" w:color="00000A"/>
          <w:left w:val="threeDEmboss" w:sz="24" w:space="0" w:color="00000A"/>
          <w:bottom w:val="threeDEmboss" w:sz="24" w:space="0" w:color="00000A"/>
          <w:right w:val="threeDEmboss" w:sz="24" w:space="0" w:color="00000A"/>
        </w:pBdr>
        <w:jc w:val="center"/>
        <w:rPr>
          <w:rFonts w:ascii="BlairMdITC TT-Medium" w:hAnsi="BlairMdITC TT-Medium"/>
          <w:b/>
          <w:sz w:val="32"/>
          <w:szCs w:val="32"/>
        </w:rPr>
      </w:pPr>
      <w:bookmarkStart w:id="0" w:name="_GoBack"/>
      <w:bookmarkEnd w:id="0"/>
      <w:r>
        <w:rPr>
          <w:rFonts w:ascii="BlairMdITC TT-Medium" w:hAnsi="BlairMdITC TT-Medium"/>
          <w:b/>
          <w:sz w:val="32"/>
          <w:szCs w:val="32"/>
        </w:rPr>
        <w:t>2018 – 2019</w:t>
      </w:r>
    </w:p>
    <w:p>
      <w:pPr>
        <w:pStyle w:val="Normal"/>
        <w:pBdr>
          <w:top w:val="threeDEmboss" w:sz="24" w:space="0" w:color="00000A"/>
          <w:left w:val="threeDEmboss" w:sz="24" w:space="0" w:color="00000A"/>
          <w:bottom w:val="threeDEmboss" w:sz="24" w:space="0" w:color="00000A"/>
          <w:right w:val="threeDEmboss" w:sz="24" w:space="0" w:color="00000A"/>
        </w:pBdr>
        <w:jc w:val="center"/>
        <w:rPr/>
      </w:pPr>
      <w:r>
        <w:rPr/>
      </w:r>
    </w:p>
    <w:p>
      <w:pPr>
        <w:pStyle w:val="Normal"/>
        <w:pBdr>
          <w:top w:val="threeDEmboss" w:sz="24" w:space="0" w:color="00000A"/>
          <w:left w:val="threeDEmboss" w:sz="24" w:space="0" w:color="00000A"/>
          <w:bottom w:val="threeDEmboss" w:sz="24" w:space="0" w:color="00000A"/>
          <w:right w:val="threeDEmboss" w:sz="24" w:space="0" w:color="00000A"/>
        </w:pBdr>
        <w:jc w:val="center"/>
        <w:rPr>
          <w:rFonts w:ascii="BlairMdITC TT-Medium" w:hAnsi="BlairMdITC TT-Medium"/>
          <w:b/>
          <w:sz w:val="32"/>
          <w:szCs w:val="32"/>
        </w:rPr>
      </w:pPr>
      <w:r>
        <w:rPr>
          <w:rFonts w:ascii="BlairMdITC TT-Medium" w:hAnsi="BlairMdITC TT-Medium"/>
          <w:b/>
          <w:sz w:val="32"/>
          <w:szCs w:val="32"/>
        </w:rPr>
        <w:t>FESTIVALS &amp; RECITALS</w:t>
      </w:r>
    </w:p>
    <w:p>
      <w:pPr>
        <w:pStyle w:val="Normal"/>
        <w:pBdr>
          <w:top w:val="threeDEmboss" w:sz="24" w:space="0" w:color="00000A"/>
          <w:left w:val="threeDEmboss" w:sz="24" w:space="0" w:color="00000A"/>
          <w:bottom w:val="threeDEmboss" w:sz="24" w:space="0" w:color="00000A"/>
          <w:right w:val="threeDEmboss" w:sz="24" w:space="0" w:color="00000A"/>
        </w:pBdr>
        <w:jc w:val="center"/>
        <w:rPr/>
      </w:pPr>
      <w:r>
        <w:rPr/>
      </w:r>
    </w:p>
    <w:p>
      <w:pPr>
        <w:pStyle w:val="Normal"/>
        <w:pBdr>
          <w:top w:val="threeDEmboss" w:sz="24" w:space="0" w:color="00000A"/>
          <w:left w:val="threeDEmboss" w:sz="24" w:space="0" w:color="00000A"/>
          <w:bottom w:val="threeDEmboss" w:sz="24" w:space="0" w:color="00000A"/>
          <w:right w:val="threeDEmboss" w:sz="24" w:space="0" w:color="00000A"/>
        </w:pBdr>
        <w:jc w:val="center"/>
        <w:rPr/>
      </w:pPr>
      <w:r>
        <w:rPr/>
      </w:r>
    </w:p>
    <w:p>
      <w:pPr>
        <w:pStyle w:val="Normal"/>
        <w:jc w:val="center"/>
        <w:rPr/>
      </w:pPr>
      <w:r>
        <w:rPr/>
      </w:r>
    </w:p>
    <w:p>
      <w:pPr>
        <w:pStyle w:val="Normal"/>
        <w:jc w:val="center"/>
        <w:rPr/>
      </w:pPr>
      <w:r>
        <w:rPr/>
      </w:r>
    </w:p>
    <w:p>
      <w:pPr>
        <w:pStyle w:val="Normal"/>
        <w:rPr/>
      </w:pPr>
      <w:r>
        <w:rPr/>
      </w:r>
    </w:p>
    <w:p>
      <w:pPr>
        <w:pStyle w:val="Normal"/>
        <w:rPr/>
      </w:pPr>
      <w:r>
        <w:rPr/>
      </w:r>
    </w:p>
    <w:p>
      <w:pPr>
        <w:pStyle w:val="Normal"/>
        <w:jc w:val="center"/>
        <w:rPr/>
      </w:pPr>
      <w:r>
        <w:rPr/>
      </w:r>
    </w:p>
    <w:p>
      <w:pPr>
        <w:pStyle w:val="Normal"/>
        <w:pageBreakBefore/>
        <w:pBdr>
          <w:top w:val="single" w:sz="4" w:space="0" w:color="00000A"/>
          <w:left w:val="single" w:sz="4" w:space="0" w:color="00000A"/>
          <w:bottom w:val="single" w:sz="4" w:space="0" w:color="00000A"/>
          <w:right w:val="single" w:sz="4" w:space="0" w:color="00000A"/>
        </w:pBdr>
        <w:jc w:val="center"/>
        <w:rPr>
          <w:rFonts w:ascii="Cambria" w:hAnsi="Cambria"/>
          <w:b/>
          <w:sz w:val="28"/>
          <w:szCs w:val="28"/>
        </w:rPr>
      </w:pPr>
      <w:r>
        <w:rPr/>
        <w:drawing>
          <wp:inline distT="0" distB="0" distL="0" distR="0">
            <wp:extent cx="704215" cy="80581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704215" cy="805815"/>
                    </a:xfrm>
                    <a:prstGeom prst="rect">
                      <a:avLst/>
                    </a:prstGeom>
                    <a:noFill/>
                    <a:ln w="9525">
                      <a:noFill/>
                      <a:miter lim="800000"/>
                      <a:headEnd/>
                      <a:tailEnd/>
                    </a:ln>
                  </pic:spPr>
                </pic:pic>
              </a:graphicData>
            </a:graphic>
          </wp:inline>
        </w:drawing>
      </w:r>
      <w:r>
        <w:rPr>
          <w:rFonts w:ascii="Cambria" w:hAnsi="Cambria"/>
          <w:b/>
          <w:sz w:val="28"/>
          <w:szCs w:val="28"/>
        </w:rPr>
        <w:t>MASTER COMPOSERS PLUS CHOICE  FESTIVAL</w:t>
      </w:r>
    </w:p>
    <w:p>
      <w:pPr>
        <w:pStyle w:val="Normal"/>
        <w:pBdr>
          <w:top w:val="single" w:sz="4" w:space="0" w:color="00000A"/>
          <w:left w:val="single" w:sz="4" w:space="0" w:color="00000A"/>
          <w:bottom w:val="single" w:sz="4" w:space="0" w:color="00000A"/>
          <w:right w:val="single" w:sz="4" w:space="0" w:color="00000A"/>
        </w:pBdr>
        <w:jc w:val="center"/>
        <w:rPr>
          <w:rFonts w:ascii="Cambria" w:hAnsi="Cambria"/>
          <w:sz w:val="24"/>
          <w:szCs w:val="24"/>
        </w:rPr>
      </w:pPr>
      <w:r>
        <w:rPr>
          <w:rFonts w:ascii="Cambria" w:hAnsi="Cambria"/>
          <w:sz w:val="24"/>
          <w:szCs w:val="24"/>
        </w:rPr>
        <w:t>EVENT DATE:  Saturday, November 3, 2018</w:t>
      </w:r>
    </w:p>
    <w:p>
      <w:pPr>
        <w:pStyle w:val="Normal"/>
        <w:jc w:val="center"/>
        <w:rPr>
          <w:rFonts w:ascii="Cambria" w:hAnsi="Cambria"/>
          <w:sz w:val="24"/>
          <w:szCs w:val="24"/>
        </w:rPr>
      </w:pPr>
      <w:r>
        <w:rPr>
          <w:rFonts w:ascii="Cambria" w:hAnsi="Cambria"/>
          <w:sz w:val="24"/>
          <w:szCs w:val="24"/>
        </w:rPr>
        <w:t>Steinway Piano Gallery, Austin</w:t>
      </w:r>
    </w:p>
    <w:p>
      <w:pPr>
        <w:pStyle w:val="Normal"/>
        <w:jc w:val="center"/>
        <w:rPr>
          <w:rFonts w:ascii="Cambria" w:hAnsi="Cambria"/>
          <w:b/>
          <w:sz w:val="24"/>
          <w:szCs w:val="24"/>
        </w:rPr>
      </w:pPr>
      <w:r>
        <w:rPr>
          <w:rFonts w:ascii="Cambria" w:hAnsi="Cambria"/>
          <w:b/>
          <w:sz w:val="24"/>
          <w:szCs w:val="24"/>
        </w:rPr>
        <w:t>DEADLINE FOR REGISTRATION: Wednesday,  October 3, 2018</w:t>
      </w:r>
    </w:p>
    <w:p>
      <w:pPr>
        <w:pStyle w:val="Normal"/>
        <w:pBdr>
          <w:top w:val="single" w:sz="4" w:space="0" w:color="00000A"/>
          <w:left w:val="single" w:sz="4" w:space="0" w:color="00000A"/>
          <w:bottom w:val="single" w:sz="4" w:space="0" w:color="00000A"/>
          <w:right w:val="single" w:sz="4" w:space="0" w:color="00000A"/>
        </w:pBdr>
        <w:jc w:val="center"/>
        <w:rPr>
          <w:rFonts w:ascii="Cambria" w:hAnsi="Cambria"/>
          <w:b/>
          <w:sz w:val="28"/>
          <w:szCs w:val="28"/>
        </w:rPr>
      </w:pPr>
      <w:r>
        <w:rPr>
          <w:rFonts w:ascii="Cambria" w:hAnsi="Cambria"/>
          <w:b/>
          <w:sz w:val="28"/>
          <w:szCs w:val="28"/>
        </w:rPr>
        <w:t>CHAIRPERSON</w:t>
      </w:r>
    </w:p>
    <w:p>
      <w:pPr>
        <w:pStyle w:val="Normal"/>
        <w:jc w:val="center"/>
        <w:rPr>
          <w:rFonts w:ascii="Cambria" w:hAnsi="Cambria"/>
          <w:sz w:val="28"/>
          <w:szCs w:val="28"/>
        </w:rPr>
      </w:pPr>
      <w:r>
        <w:rPr>
          <w:rFonts w:ascii="Cambria" w:hAnsi="Cambria"/>
          <w:sz w:val="28"/>
          <w:szCs w:val="28"/>
        </w:rPr>
        <w:t>Martha Vallee</w:t>
      </w:r>
    </w:p>
    <w:p>
      <w:pPr>
        <w:pStyle w:val="Normal"/>
        <w:pBdr>
          <w:top w:val="single" w:sz="4" w:space="0" w:color="00000A"/>
          <w:left w:val="single" w:sz="4" w:space="0" w:color="00000A"/>
          <w:bottom w:val="single" w:sz="4" w:space="0" w:color="00000A"/>
          <w:right w:val="single" w:sz="4" w:space="0" w:color="00000A"/>
        </w:pBdr>
        <w:spacing w:lineRule="atLeast" w:line="100" w:before="0" w:after="0"/>
        <w:jc w:val="center"/>
        <w:rPr>
          <w:rFonts w:ascii="Cambria" w:hAnsi="Cambria"/>
          <w:b/>
          <w:sz w:val="24"/>
          <w:szCs w:val="24"/>
        </w:rPr>
      </w:pPr>
      <w:r>
        <w:rPr>
          <w:rFonts w:ascii="Cambria" w:hAnsi="Cambria"/>
          <w:b/>
          <w:sz w:val="24"/>
          <w:szCs w:val="24"/>
        </w:rPr>
        <w:t>ENTRY FEES</w:t>
      </w:r>
    </w:p>
    <w:p>
      <w:pPr>
        <w:pStyle w:val="Normal"/>
        <w:spacing w:lineRule="atLeast" w:line="100" w:before="0" w:after="0"/>
        <w:jc w:val="center"/>
        <w:rPr/>
      </w:pPr>
      <w:r>
        <w:rPr/>
      </w:r>
    </w:p>
    <w:p>
      <w:pPr>
        <w:pStyle w:val="Normal"/>
        <w:spacing w:lineRule="atLeast" w:line="100" w:before="0" w:after="0"/>
        <w:jc w:val="center"/>
        <w:rPr>
          <w:rFonts w:ascii="Cambria" w:hAnsi="Cambria"/>
          <w:sz w:val="24"/>
          <w:szCs w:val="24"/>
        </w:rPr>
      </w:pPr>
      <w:r>
        <w:rPr>
          <w:rFonts w:ascii="Cambria" w:hAnsi="Cambria"/>
          <w:sz w:val="24"/>
          <w:szCs w:val="24"/>
        </w:rPr>
        <w:t>$ 20.00 per student (BMTA Members)</w:t>
      </w:r>
    </w:p>
    <w:p>
      <w:pPr>
        <w:pStyle w:val="Normal"/>
        <w:spacing w:lineRule="atLeast" w:line="100" w:before="0" w:after="0"/>
        <w:jc w:val="center"/>
        <w:rPr>
          <w:rFonts w:ascii="Cambria" w:hAnsi="Cambria"/>
          <w:sz w:val="24"/>
          <w:szCs w:val="24"/>
        </w:rPr>
      </w:pPr>
      <w:r>
        <w:rPr>
          <w:rFonts w:ascii="Cambria" w:hAnsi="Cambria"/>
          <w:sz w:val="24"/>
          <w:szCs w:val="24"/>
        </w:rPr>
        <w:t>$25.00 per student (Non-BMTA Members)</w:t>
      </w:r>
    </w:p>
    <w:p>
      <w:pPr>
        <w:pStyle w:val="Normal"/>
        <w:spacing w:lineRule="atLeast" w:line="100" w:before="0" w:after="0"/>
        <w:jc w:val="center"/>
        <w:rPr/>
      </w:pPr>
      <w:r>
        <w:rPr/>
      </w:r>
    </w:p>
    <w:p>
      <w:pPr>
        <w:pStyle w:val="Normal"/>
        <w:spacing w:lineRule="atLeast" w:line="100" w:before="0" w:after="0"/>
        <w:jc w:val="center"/>
        <w:rPr>
          <w:rFonts w:ascii="Cambria" w:hAnsi="Cambria"/>
          <w:sz w:val="24"/>
          <w:szCs w:val="24"/>
        </w:rPr>
      </w:pPr>
      <w:r>
        <w:rPr>
          <w:rFonts w:ascii="Cambria" w:hAnsi="Cambria"/>
          <w:sz w:val="24"/>
          <w:szCs w:val="24"/>
        </w:rPr>
        <w:t>Teacher Requirements:</w:t>
      </w:r>
    </w:p>
    <w:p>
      <w:pPr>
        <w:pStyle w:val="Normal"/>
        <w:spacing w:lineRule="atLeast" w:line="100" w:before="0" w:after="0"/>
        <w:jc w:val="center"/>
        <w:rPr/>
      </w:pPr>
      <w:r>
        <w:rPr/>
      </w:r>
    </w:p>
    <w:p>
      <w:pPr>
        <w:pStyle w:val="ListParagraph"/>
        <w:numPr>
          <w:ilvl w:val="0"/>
          <w:numId w:val="1"/>
        </w:numPr>
        <w:spacing w:lineRule="atLeast" w:line="100" w:before="0" w:after="0"/>
        <w:rPr>
          <w:rFonts w:ascii="Cambria" w:hAnsi="Cambria"/>
          <w:sz w:val="24"/>
          <w:szCs w:val="24"/>
        </w:rPr>
      </w:pPr>
      <w:r>
        <w:rPr>
          <w:rFonts w:ascii="Cambria" w:hAnsi="Cambria"/>
          <w:sz w:val="24"/>
          <w:szCs w:val="24"/>
        </w:rPr>
        <w:t>Print one Registration Form.  Print one Critique sheet per student.</w:t>
      </w:r>
    </w:p>
    <w:p>
      <w:pPr>
        <w:pStyle w:val="ListParagraph"/>
        <w:spacing w:lineRule="atLeast" w:line="100" w:before="0" w:after="0"/>
        <w:rPr/>
      </w:pPr>
      <w:r>
        <w:rPr/>
      </w:r>
    </w:p>
    <w:p>
      <w:pPr>
        <w:pStyle w:val="ListParagraph"/>
        <w:numPr>
          <w:ilvl w:val="0"/>
          <w:numId w:val="1"/>
        </w:numPr>
        <w:spacing w:lineRule="atLeast" w:line="100" w:before="0" w:after="0"/>
        <w:rPr>
          <w:rFonts w:ascii="Cambria" w:hAnsi="Cambria"/>
          <w:sz w:val="24"/>
          <w:szCs w:val="24"/>
        </w:rPr>
      </w:pPr>
      <w:r>
        <w:rPr>
          <w:rFonts w:ascii="Cambria" w:hAnsi="Cambria"/>
          <w:sz w:val="24"/>
          <w:szCs w:val="24"/>
        </w:rPr>
        <w:t>Complete the Registration Form with the names of all students participating in the festival.  List all students in alphabetical order, last name first.</w:t>
      </w:r>
    </w:p>
    <w:p>
      <w:pPr>
        <w:pStyle w:val="ListParagraph"/>
        <w:spacing w:lineRule="atLeast" w:line="100" w:before="0" w:after="0"/>
        <w:rPr/>
      </w:pPr>
      <w:r>
        <w:rPr/>
      </w:r>
    </w:p>
    <w:p>
      <w:pPr>
        <w:pStyle w:val="ListParagraph"/>
        <w:numPr>
          <w:ilvl w:val="0"/>
          <w:numId w:val="1"/>
        </w:numPr>
        <w:spacing w:lineRule="atLeast" w:line="100" w:before="0" w:after="0"/>
        <w:rPr>
          <w:rFonts w:ascii="Cambria" w:hAnsi="Cambria"/>
          <w:sz w:val="24"/>
          <w:szCs w:val="24"/>
        </w:rPr>
      </w:pPr>
      <w:r>
        <w:rPr>
          <w:rFonts w:ascii="Cambria" w:hAnsi="Cambria"/>
          <w:sz w:val="24"/>
          <w:szCs w:val="24"/>
        </w:rPr>
        <w:t>Complete one Critique Sheet per student.  List the piece and composer, the length of study, age of student, and approximate minutes needed, including musicianship.</w:t>
      </w:r>
    </w:p>
    <w:p>
      <w:pPr>
        <w:pStyle w:val="ListParagraph"/>
        <w:spacing w:lineRule="atLeast" w:line="100" w:before="0" w:after="0"/>
        <w:rPr/>
      </w:pPr>
      <w:r>
        <w:rPr/>
      </w:r>
    </w:p>
    <w:p>
      <w:pPr>
        <w:pStyle w:val="ListParagraph"/>
        <w:numPr>
          <w:ilvl w:val="0"/>
          <w:numId w:val="1"/>
        </w:numPr>
        <w:spacing w:lineRule="atLeast" w:line="100" w:before="0" w:after="0"/>
        <w:rPr>
          <w:rFonts w:ascii="Cambria" w:hAnsi="Cambria"/>
          <w:sz w:val="24"/>
          <w:szCs w:val="24"/>
        </w:rPr>
      </w:pPr>
      <w:r>
        <w:rPr>
          <w:rFonts w:ascii="Cambria" w:hAnsi="Cambria"/>
          <w:sz w:val="24"/>
          <w:szCs w:val="24"/>
        </w:rPr>
        <w:t>To complete critique sheet in your computer: First, Save critique sheet in your word processing format.</w:t>
        <w:br/>
        <w:t xml:space="preserve">Insert your information. Underline your information. You may use a large font for student's name. Please do not let the judge's signature spill onto the next page. Delete blank lines if you need to. </w:t>
      </w:r>
    </w:p>
    <w:p>
      <w:pPr>
        <w:pStyle w:val="ListParagraph"/>
        <w:spacing w:lineRule="atLeast" w:line="100" w:before="0" w:after="0"/>
        <w:rPr/>
      </w:pPr>
      <w:r>
        <w:rPr/>
      </w:r>
    </w:p>
    <w:p>
      <w:pPr>
        <w:pStyle w:val="ListParagraph"/>
        <w:numPr>
          <w:ilvl w:val="0"/>
          <w:numId w:val="1"/>
        </w:numPr>
        <w:spacing w:lineRule="atLeast" w:line="100" w:before="0" w:after="0"/>
        <w:rPr>
          <w:rFonts w:ascii="Cambria" w:hAnsi="Cambria"/>
          <w:sz w:val="24"/>
          <w:szCs w:val="24"/>
        </w:rPr>
      </w:pPr>
      <w:r>
        <w:rPr>
          <w:rFonts w:ascii="Cambria" w:hAnsi="Cambria"/>
          <w:sz w:val="24"/>
          <w:szCs w:val="24"/>
        </w:rPr>
        <w:t>Make a copy of the Registration Form for your records.</w:t>
      </w:r>
    </w:p>
    <w:p>
      <w:pPr>
        <w:pStyle w:val="ListParagraph"/>
        <w:spacing w:lineRule="atLeast" w:line="100" w:before="0" w:after="0"/>
        <w:rPr/>
      </w:pPr>
      <w:r>
        <w:rPr/>
      </w:r>
    </w:p>
    <w:p>
      <w:pPr>
        <w:pStyle w:val="ListParagraph"/>
        <w:numPr>
          <w:ilvl w:val="0"/>
          <w:numId w:val="1"/>
        </w:numPr>
        <w:spacing w:lineRule="atLeast" w:line="100" w:before="0" w:after="0"/>
        <w:rPr>
          <w:rFonts w:ascii="Cambria" w:hAnsi="Cambria"/>
          <w:sz w:val="24"/>
          <w:szCs w:val="24"/>
        </w:rPr>
      </w:pPr>
      <w:r>
        <w:rPr>
          <w:rFonts w:ascii="Cambria" w:hAnsi="Cambria"/>
          <w:sz w:val="24"/>
          <w:szCs w:val="24"/>
        </w:rPr>
        <w:t>Mail the completed Registration Form, all Critique Sheets to Chair Martha Vallee by the deadline or bring to that month's meeting.</w:t>
      </w:r>
    </w:p>
    <w:p>
      <w:pPr>
        <w:pStyle w:val="ListParagraph"/>
        <w:spacing w:lineRule="atLeast" w:line="100" w:before="0" w:after="0"/>
        <w:rPr/>
      </w:pPr>
      <w:r>
        <w:rPr/>
      </w:r>
    </w:p>
    <w:p>
      <w:pPr>
        <w:pStyle w:val="ListParagraph"/>
        <w:numPr>
          <w:ilvl w:val="0"/>
          <w:numId w:val="1"/>
        </w:numPr>
        <w:spacing w:lineRule="atLeast" w:line="100" w:before="0" w:after="0"/>
        <w:rPr>
          <w:rFonts w:ascii="Cambria" w:hAnsi="Cambria"/>
          <w:sz w:val="20"/>
          <w:szCs w:val="20"/>
        </w:rPr>
      </w:pPr>
      <w:r>
        <w:rPr>
          <w:rFonts w:ascii="Cambria" w:hAnsi="Cambria"/>
          <w:sz w:val="20"/>
          <w:szCs w:val="20"/>
        </w:rPr>
        <w:t>1. Make check payable to Bluebonnet MTA.</w:t>
      </w:r>
    </w:p>
    <w:p>
      <w:pPr>
        <w:pStyle w:val="ListParagraph"/>
        <w:spacing w:lineRule="atLeast" w:line="100" w:before="0" w:after="0"/>
        <w:rPr>
          <w:rFonts w:ascii="Cambria" w:hAnsi="Cambria"/>
          <w:sz w:val="20"/>
          <w:szCs w:val="20"/>
        </w:rPr>
      </w:pPr>
      <w:r>
        <w:rPr>
          <w:rFonts w:ascii="Cambria" w:hAnsi="Cambria"/>
          <w:sz w:val="20"/>
          <w:szCs w:val="20"/>
        </w:rPr>
        <w:t xml:space="preserve">        </w:t>
      </w:r>
      <w:r>
        <w:rPr>
          <w:rFonts w:ascii="Cambria" w:hAnsi="Cambria"/>
          <w:sz w:val="20"/>
          <w:szCs w:val="20"/>
        </w:rPr>
        <w:t>2.  Include the number of students on the check.</w:t>
      </w:r>
    </w:p>
    <w:p>
      <w:pPr>
        <w:pStyle w:val="ListParagraph"/>
        <w:spacing w:lineRule="atLeast" w:line="100" w:before="0" w:after="0"/>
        <w:rPr>
          <w:rFonts w:ascii="Cambria" w:hAnsi="Cambria"/>
          <w:sz w:val="20"/>
          <w:szCs w:val="20"/>
        </w:rPr>
      </w:pPr>
      <w:r>
        <w:rPr>
          <w:rFonts w:ascii="Cambria" w:hAnsi="Cambria"/>
          <w:sz w:val="20"/>
          <w:szCs w:val="20"/>
        </w:rPr>
        <w:t xml:space="preserve">           </w:t>
      </w:r>
      <w:r>
        <w:rPr>
          <w:rFonts w:ascii="Cambria" w:hAnsi="Cambria"/>
          <w:sz w:val="20"/>
          <w:szCs w:val="20"/>
        </w:rPr>
        <w:t>3.  Mail to:  Martha Vallee, Treasurer</w:t>
      </w:r>
    </w:p>
    <w:p>
      <w:pPr>
        <w:pStyle w:val="Normal"/>
        <w:pageBreakBefore/>
        <w:rPr>
          <w:sz w:val="24"/>
          <w:szCs w:val="24"/>
        </w:rPr>
      </w:pPr>
      <w:r>
        <w:rPr>
          <w:rFonts w:ascii="Cambria" w:hAnsi="Cambria"/>
          <w:sz w:val="24"/>
          <w:szCs w:val="24"/>
        </w:rPr>
        <w:t>Each student will receive their Certificate and Critique Sheet after their audition.  The students with a rating of S and higher, will be invited to perform in the Winners</w:t>
      </w:r>
      <w:r>
        <w:rPr>
          <w:sz w:val="24"/>
          <w:szCs w:val="24"/>
        </w:rPr>
        <w:t>' Recital.  Information about the Winners' Recital will be included in each student's envelope.</w:t>
      </w:r>
    </w:p>
    <w:p>
      <w:pPr>
        <w:pStyle w:val="Normal"/>
        <w:rPr>
          <w:sz w:val="24"/>
          <w:szCs w:val="24"/>
        </w:rPr>
      </w:pPr>
      <w:r>
        <w:rPr>
          <w:sz w:val="24"/>
          <w:szCs w:val="24"/>
        </w:rPr>
        <w:t>The Winners' Recital will be held at times TBA.</w:t>
      </w:r>
    </w:p>
    <w:p>
      <w:pPr>
        <w:pStyle w:val="ListParagraph"/>
        <w:rPr>
          <w:sz w:val="24"/>
          <w:szCs w:val="24"/>
        </w:rPr>
      </w:pPr>
      <w:r>
        <w:rPr>
          <w:sz w:val="24"/>
          <w:szCs w:val="24"/>
        </w:rPr>
        <w:t>The Winners' Recital is a Free Admission Event and is open to the public</w:t>
      </w:r>
    </w:p>
    <w:p>
      <w:pPr>
        <w:pStyle w:val="Normal"/>
        <w:rPr>
          <w:sz w:val="24"/>
          <w:szCs w:val="24"/>
        </w:rPr>
      </w:pPr>
      <w:r>
        <w:rPr>
          <w:b/>
          <w:sz w:val="24"/>
          <w:szCs w:val="24"/>
          <w:u w:val="single"/>
        </w:rPr>
        <w:t>Participation Requirements</w:t>
      </w:r>
      <w:r>
        <w:rPr>
          <w:sz w:val="24"/>
          <w:szCs w:val="24"/>
        </w:rPr>
        <w:t>:</w:t>
      </w:r>
    </w:p>
    <w:p>
      <w:pPr>
        <w:pStyle w:val="ListParagraph"/>
        <w:rPr>
          <w:sz w:val="24"/>
          <w:szCs w:val="24"/>
        </w:rPr>
      </w:pPr>
      <w:r>
        <w:rPr>
          <w:sz w:val="24"/>
          <w:szCs w:val="24"/>
        </w:rPr>
        <w:t>This festival is open to all students currently studying with a teacher in Williamson County and surrounding area.</w:t>
      </w:r>
    </w:p>
    <w:p>
      <w:pPr>
        <w:pStyle w:val="ListParagraph"/>
        <w:rPr>
          <w:sz w:val="24"/>
          <w:szCs w:val="24"/>
        </w:rPr>
      </w:pPr>
      <w:r>
        <w:rPr>
          <w:sz w:val="24"/>
          <w:szCs w:val="24"/>
        </w:rPr>
        <w:t>Memorization is required for this festival.</w:t>
      </w:r>
    </w:p>
    <w:p>
      <w:pPr>
        <w:pStyle w:val="ListParagraph"/>
        <w:rPr>
          <w:i/>
          <w:sz w:val="24"/>
          <w:szCs w:val="24"/>
        </w:rPr>
      </w:pPr>
      <w:r>
        <w:rPr>
          <w:i/>
          <w:sz w:val="24"/>
          <w:szCs w:val="24"/>
        </w:rPr>
        <w:t>No Photo Copies are permitted.</w:t>
      </w:r>
    </w:p>
    <w:p>
      <w:pPr>
        <w:pStyle w:val="ListParagraph"/>
        <w:rPr>
          <w:sz w:val="24"/>
          <w:szCs w:val="24"/>
        </w:rPr>
      </w:pPr>
      <w:r>
        <w:rPr>
          <w:sz w:val="24"/>
          <w:szCs w:val="24"/>
        </w:rPr>
        <w:t>Students are required to provide the music for the judge.</w:t>
      </w:r>
    </w:p>
    <w:p>
      <w:pPr>
        <w:pStyle w:val="ListParagraph"/>
        <w:rPr>
          <w:sz w:val="24"/>
          <w:szCs w:val="24"/>
        </w:rPr>
      </w:pPr>
      <w:r>
        <w:rPr>
          <w:sz w:val="24"/>
          <w:szCs w:val="24"/>
        </w:rPr>
        <w:t>The judge's copy must have all measures numbered for each piece.</w:t>
      </w:r>
    </w:p>
    <w:p>
      <w:pPr>
        <w:pStyle w:val="ListParagraph"/>
        <w:rPr>
          <w:sz w:val="24"/>
          <w:szCs w:val="24"/>
        </w:rPr>
      </w:pPr>
      <w:r>
        <w:rPr>
          <w:sz w:val="24"/>
          <w:szCs w:val="24"/>
        </w:rPr>
        <w:t>Students will perform two pieces by memory.</w:t>
      </w:r>
    </w:p>
    <w:p>
      <w:pPr>
        <w:pStyle w:val="ListParagraph"/>
        <w:rPr>
          <w:sz w:val="24"/>
          <w:szCs w:val="24"/>
        </w:rPr>
      </w:pPr>
      <w:r>
        <w:rPr>
          <w:sz w:val="24"/>
          <w:szCs w:val="24"/>
        </w:rPr>
        <w:t>Repertoire chosen for the festival can be any composition by a Master Composer, hymn, or hymn arrangement, plus a piece of student's choice.</w:t>
      </w:r>
    </w:p>
    <w:p>
      <w:pPr>
        <w:pStyle w:val="ListParagraph"/>
        <w:spacing w:before="0" w:after="200"/>
        <w:rPr>
          <w:sz w:val="24"/>
          <w:szCs w:val="24"/>
        </w:rPr>
      </w:pPr>
      <w:r>
        <w:rPr>
          <w:sz w:val="24"/>
          <w:szCs w:val="24"/>
        </w:rPr>
        <w:t xml:space="preserve"> </w:t>
      </w:r>
      <w:r>
        <w:rPr>
          <w:sz w:val="24"/>
          <w:szCs w:val="24"/>
        </w:rPr>
        <w:t>The final decision is for the chairperson.</w:t>
      </w:r>
    </w:p>
    <w:p>
      <w:pPr>
        <w:pStyle w:val="ListParagraph"/>
        <w:spacing w:before="0" w:after="200"/>
        <w:rPr>
          <w:sz w:val="24"/>
          <w:szCs w:val="24"/>
        </w:rPr>
      </w:pPr>
      <w:r>
        <w:rPr>
          <w:sz w:val="24"/>
          <w:szCs w:val="24"/>
        </w:rPr>
        <w:t xml:space="preserve">Musicianship is required. </w:t>
      </w:r>
    </w:p>
    <w:p>
      <w:pPr>
        <w:pStyle w:val="ListParagraph"/>
        <w:spacing w:before="0" w:after="200"/>
        <w:rPr/>
      </w:pPr>
      <w:r>
        <w:rPr/>
        <w:t xml:space="preserve"> </w:t>
      </w:r>
      <w:r>
        <w:rPr/>
        <w:t>NO RATING OPTION</w:t>
        <w:br/>
        <w:t xml:space="preserve"> 1. Festivals have a “no rating” option for students who may not be</w:t>
        <w:br/>
        <w:t>quite  ready for the competitiveness of</w:t>
        <w:br/>
        <w:t xml:space="preserve"> receiving a rating at a festival, but would still benefit from the</w:t>
        <w:br/>
        <w:t xml:space="preserve"> experience.</w:t>
        <w:br/>
        <w:t xml:space="preserve"> 2. Teachers can choose to have a student play for the judge’s helpful</w:t>
        <w:br/>
        <w:t xml:space="preserve"> comments, but receive no rating.  The option can be checked on the critique sheet at the time of registration.</w:t>
        <w:br/>
        <w:t xml:space="preserve"> Students will receive a  complete evaluation and a certificate but no rating.</w:t>
        <w:br/>
        <w:t xml:space="preserve"> 3. Students can use the music under this option, but at least ONE original  must be provided for the  judge.</w:t>
      </w:r>
    </w:p>
    <w:p>
      <w:pPr>
        <w:sectPr>
          <w:headerReference w:type="even" r:id="rId4"/>
          <w:headerReference w:type="default" r:id="rId5"/>
          <w:footerReference w:type="even" r:id="rId6"/>
          <w:footerReference w:type="default" r:id="rId7"/>
          <w:type w:val="nextPage"/>
          <w:pgSz w:w="12240" w:h="15840"/>
          <w:pgMar w:left="1440" w:right="1440" w:header="720" w:top="1440" w:footer="720" w:bottom="1440" w:gutter="0"/>
          <w:pgNumType w:fmt="decimal"/>
          <w:formProt w:val="false"/>
          <w:textDirection w:val="lrTb"/>
          <w:docGrid w:type="default" w:linePitch="360" w:charSpace="4294965247"/>
        </w:sectPr>
        <w:pStyle w:val="Normal"/>
        <w:rPr/>
      </w:pPr>
      <w:r>
        <w:rPr/>
      </w:r>
    </w:p>
    <w:p>
      <w:pPr>
        <w:pStyle w:val="Normal"/>
        <w:pBdr>
          <w:top w:val="single" w:sz="4" w:space="1" w:color="000000"/>
          <w:left w:val="single" w:sz="4" w:space="4" w:color="000000"/>
          <w:bottom w:val="single" w:sz="4" w:space="1" w:color="000000"/>
          <w:right w:val="single" w:sz="4" w:space="4" w:color="000000"/>
        </w:pBdr>
        <w:jc w:val="center"/>
        <w:rPr>
          <w:rFonts w:cs="BlairMdITC TT-Medium;Courier New" w:ascii="BlairMdITC TT-Medium;Courier New" w:hAnsi="BlairMdITC TT-Medium;Courier New"/>
          <w:b/>
          <w:sz w:val="28"/>
        </w:rPr>
      </w:pPr>
      <w:r>
        <w:rPr>
          <w:rFonts w:eastAsia="BlairMdITC TT-Medium;Courier New" w:cs="BlairMdITC TT-Medium;Courier New" w:ascii="BlairMdITC TT-Medium;Courier New" w:hAnsi="BlairMdITC TT-Medium;Courier New"/>
          <w:b/>
          <w:sz w:val="28"/>
        </w:rPr>
        <w:t xml:space="preserve"> </w:t>
      </w:r>
      <w:r>
        <w:rPr>
          <w:rFonts w:cs="BlairMdITC TT-Medium;Courier New" w:ascii="BlairMdITC TT-Medium;Courier New" w:hAnsi="BlairMdITC TT-Medium;Courier New"/>
          <w:b/>
          <w:sz w:val="28"/>
        </w:rPr>
        <w:t>BLUEBONNET MTA FESTIVALS</w:t>
      </w:r>
    </w:p>
    <w:p>
      <w:pPr>
        <w:pStyle w:val="Normal"/>
        <w:jc w:val="center"/>
        <w:rPr>
          <w:rFonts w:cs="BlairMdITC TT-Medium;Courier New" w:ascii="BlairMdITC TT-Medium;Courier New" w:hAnsi="BlairMdITC TT-Medium;Courier New"/>
          <w:b/>
          <w:u w:val="single"/>
        </w:rPr>
      </w:pPr>
      <w:r>
        <w:rPr>
          <w:rFonts w:cs="BlairMdITC TT-Medium;Courier New" w:ascii="BlairMdITC TT-Medium;Courier New" w:hAnsi="BlairMdITC TT-Medium;Courier New"/>
          <w:b/>
          <w:u w:val="single"/>
        </w:rPr>
      </w:r>
    </w:p>
    <w:p>
      <w:pPr>
        <w:pStyle w:val="Normal"/>
        <w:jc w:val="center"/>
        <w:rPr>
          <w:rFonts w:cs="Arial" w:ascii="Arial" w:hAnsi="Arial"/>
          <w:b/>
          <w:u w:val="single"/>
        </w:rPr>
      </w:pPr>
      <w:r>
        <w:rPr>
          <w:rFonts w:cs="Arial" w:ascii="Arial" w:hAnsi="Arial"/>
          <w:b/>
          <w:u w:val="single"/>
        </w:rPr>
        <w:t xml:space="preserve">Fall Festival – Master Composers – Baroque or Classical Plus Choice </w:t>
      </w:r>
    </w:p>
    <w:p>
      <w:pPr>
        <w:pStyle w:val="Normal"/>
        <w:jc w:val="center"/>
        <w:rPr>
          <w:rFonts w:cs="Arial" w:ascii="Arial" w:hAnsi="Arial"/>
        </w:rPr>
      </w:pPr>
      <w:r>
        <w:rPr>
          <w:rFonts w:cs="Arial" w:ascii="Arial" w:hAnsi="Arial"/>
        </w:rPr>
        <w:t>2018-2019 Chair:  Martha Vallee</w:t>
      </w:r>
    </w:p>
    <w:p>
      <w:pPr>
        <w:pStyle w:val="Normal"/>
        <w:jc w:val="center"/>
        <w:rPr>
          <w:rFonts w:cs="Arial" w:ascii="Arial" w:hAnsi="Arial"/>
        </w:rPr>
      </w:pPr>
      <w:r>
        <w:rPr>
          <w:rFonts w:cs="Arial" w:ascii="Arial" w:hAnsi="Arial"/>
        </w:rPr>
      </w:r>
    </w:p>
    <w:p>
      <w:pPr>
        <w:pStyle w:val="Normal"/>
        <w:jc w:val="center"/>
        <w:rPr>
          <w:rFonts w:cs="Arial" w:ascii="Arial" w:hAnsi="Arial"/>
          <w:b/>
          <w:u w:val="single"/>
        </w:rPr>
      </w:pPr>
      <w:r>
        <w:rPr>
          <w:rFonts w:cs="Arial" w:ascii="Arial" w:hAnsi="Arial"/>
          <w:b/>
          <w:u w:val="single"/>
        </w:rPr>
        <w:t>Spring Festival – Master Composers – Romantic or Contemporary Plus Choice</w:t>
      </w:r>
    </w:p>
    <w:p>
      <w:pPr>
        <w:pStyle w:val="Normal"/>
        <w:jc w:val="center"/>
        <w:rPr>
          <w:rFonts w:cs="Arial" w:ascii="Arial" w:hAnsi="Arial"/>
        </w:rPr>
      </w:pPr>
      <w:r>
        <w:rPr>
          <w:rFonts w:cs="Arial" w:ascii="Arial" w:hAnsi="Arial"/>
        </w:rPr>
        <w:t>2018-2019 Chair:  Martha Vallee</w:t>
      </w:r>
    </w:p>
    <w:p>
      <w:pPr>
        <w:pStyle w:val="Normal"/>
        <w:jc w:val="center"/>
        <w:rPr>
          <w:rFonts w:eastAsia="Arial" w:cs="Arial" w:ascii="Arial" w:hAnsi="Arial"/>
        </w:rPr>
      </w:pPr>
      <w:r>
        <w:rPr>
          <w:rFonts w:eastAsia="Arial" w:cs="Arial" w:ascii="Arial" w:hAnsi="Arial"/>
        </w:rPr>
        <w:t xml:space="preserve"> </w:t>
      </w:r>
    </w:p>
    <w:p>
      <w:pPr>
        <w:pStyle w:val="Normal"/>
        <w:jc w:val="both"/>
        <w:rPr/>
      </w:pPr>
      <w:r>
        <w:rPr/>
      </w:r>
    </w:p>
    <w:p>
      <w:pPr>
        <w:pStyle w:val="Normal"/>
        <w:jc w:val="both"/>
        <w:rPr>
          <w:b/>
          <w:u w:val="single"/>
        </w:rPr>
      </w:pPr>
      <w:r>
        <w:rPr>
          <w:b/>
          <w:u w:val="single"/>
        </w:rPr>
        <w:t>About Bluebonnet MTA Festivals</w:t>
      </w:r>
    </w:p>
    <w:p>
      <w:pPr>
        <w:pStyle w:val="Normal"/>
        <w:jc w:val="both"/>
        <w:rPr>
          <w:b w:val="false"/>
          <w:bCs w:val="false"/>
          <w:u w:val="none"/>
        </w:rPr>
      </w:pPr>
      <w:r>
        <w:rPr>
          <w:b w:val="false"/>
          <w:bCs w:val="false"/>
          <w:u w:val="none"/>
        </w:rPr>
        <w:t>The chairperson will set a deadline and honor the deadline.</w:t>
      </w:r>
    </w:p>
    <w:p>
      <w:pPr>
        <w:pStyle w:val="Normal"/>
        <w:numPr>
          <w:ilvl w:val="0"/>
          <w:numId w:val="4"/>
        </w:numPr>
        <w:jc w:val="both"/>
        <w:rPr/>
      </w:pPr>
      <w:r>
        <w:rPr/>
        <w:t xml:space="preserve">The festivals of Bluebonnet MTA are Non-Student Affiliate Activities.  </w:t>
      </w:r>
    </w:p>
    <w:p>
      <w:pPr>
        <w:pStyle w:val="Normal"/>
        <w:numPr>
          <w:ilvl w:val="0"/>
          <w:numId w:val="4"/>
        </w:numPr>
        <w:jc w:val="both"/>
        <w:rPr/>
      </w:pPr>
      <w:r>
        <w:rPr/>
        <w:t>A festival is a non-competitive audition in which students perform music for a judge.  Students receive a certificate of participation, a critique sheet and a ribbon.</w:t>
      </w:r>
    </w:p>
    <w:p>
      <w:pPr>
        <w:pStyle w:val="Normal"/>
        <w:jc w:val="both"/>
        <w:rPr/>
      </w:pPr>
      <w:r>
        <w:rPr/>
      </w:r>
    </w:p>
    <w:p>
      <w:pPr>
        <w:pStyle w:val="Normal"/>
        <w:jc w:val="both"/>
        <w:rPr>
          <w:b/>
          <w:u w:val="single"/>
        </w:rPr>
      </w:pPr>
      <w:r>
        <w:rPr>
          <w:b/>
          <w:u w:val="single"/>
        </w:rPr>
        <w:t>Eligibility</w:t>
      </w:r>
    </w:p>
    <w:p>
      <w:pPr>
        <w:pStyle w:val="Normal"/>
        <w:numPr>
          <w:ilvl w:val="0"/>
          <w:numId w:val="8"/>
        </w:numPr>
        <w:jc w:val="both"/>
        <w:rPr/>
      </w:pPr>
      <w:r>
        <w:rPr/>
        <w:t>Participation is open to the students of teachers in Williamson County and surrounding area.</w:t>
      </w:r>
    </w:p>
    <w:p>
      <w:pPr>
        <w:pStyle w:val="Normal"/>
        <w:numPr>
          <w:ilvl w:val="0"/>
          <w:numId w:val="8"/>
        </w:numPr>
        <w:jc w:val="both"/>
        <w:rPr/>
      </w:pPr>
      <w:r>
        <w:rPr/>
        <w:t>Students must have studied with their current teacher for 3 or more months before entering a festival.</w:t>
      </w:r>
    </w:p>
    <w:p>
      <w:pPr>
        <w:pStyle w:val="Normal"/>
        <w:numPr>
          <w:ilvl w:val="0"/>
          <w:numId w:val="8"/>
        </w:numPr>
        <w:jc w:val="both"/>
        <w:rPr/>
      </w:pPr>
      <w:r>
        <w:rPr/>
        <w:t>Teachers must provide a copy of the Student Information sheet to each student.</w:t>
      </w:r>
    </w:p>
    <w:p>
      <w:pPr>
        <w:pStyle w:val="Normal"/>
        <w:numPr>
          <w:ilvl w:val="0"/>
          <w:numId w:val="8"/>
        </w:numPr>
        <w:jc w:val="both"/>
        <w:rPr/>
      </w:pPr>
      <w:r>
        <w:rPr/>
        <w:t>Students need to be available all day. Send information to your parents and students that they need to be available all day. Everyone can request AM or PM realizing that AGAIN—they must be available all day.  Some exceptions may be allowed: If there is a special circumstance, it must be submitted BEFORE or ON the Deadline.</w:t>
      </w:r>
    </w:p>
    <w:p>
      <w:pPr>
        <w:pStyle w:val="Normal"/>
        <w:numPr>
          <w:ilvl w:val="0"/>
          <w:numId w:val="8"/>
        </w:numPr>
        <w:jc w:val="both"/>
        <w:rPr/>
      </w:pPr>
      <w:r>
        <w:rPr/>
        <w:t>Each teacher must fill out forms according to the format.  As you are filling out the forms it is Very important that you type or print clearly Last Name (1</w:t>
      </w:r>
      <w:r>
        <w:rPr>
          <w:vertAlign w:val="superscript"/>
        </w:rPr>
        <w:t>st</w:t>
      </w:r>
      <w:r>
        <w:rPr/>
        <w:t>) and then First Name, number of minutes.</w:t>
      </w:r>
    </w:p>
    <w:p>
      <w:pPr>
        <w:pStyle w:val="Normal"/>
        <w:jc w:val="both"/>
        <w:rPr/>
      </w:pPr>
      <w:r>
        <w:rPr/>
        <w:tab/>
      </w:r>
    </w:p>
    <w:p>
      <w:pPr>
        <w:pStyle w:val="Normal"/>
        <w:jc w:val="both"/>
        <w:rPr>
          <w:b/>
          <w:u w:val="single"/>
        </w:rPr>
      </w:pPr>
      <w:r>
        <w:rPr>
          <w:b/>
          <w:u w:val="single"/>
        </w:rPr>
        <w:t>Ratings</w:t>
      </w:r>
    </w:p>
    <w:p>
      <w:pPr>
        <w:pStyle w:val="Normal"/>
        <w:numPr>
          <w:ilvl w:val="0"/>
          <w:numId w:val="5"/>
        </w:numPr>
        <w:jc w:val="both"/>
        <w:rPr/>
      </w:pPr>
      <w:r>
        <w:rPr/>
        <w:t>Students will receive a rating of Very Good, Excellent or Superior. Within these ratings plus (+) or minus (-) are given as well.</w:t>
      </w:r>
    </w:p>
    <w:p>
      <w:pPr>
        <w:pStyle w:val="Normal"/>
        <w:numPr>
          <w:ilvl w:val="0"/>
          <w:numId w:val="5"/>
        </w:numPr>
        <w:jc w:val="both"/>
        <w:rPr/>
      </w:pPr>
      <w:r>
        <w:rPr/>
        <w:t>Teachers may also enter students in a festival just for the experience without the pressure of a rating.  These students will receive the certificate of participation and the critique sheet without a ribbon or rating.</w:t>
      </w:r>
    </w:p>
    <w:p>
      <w:pPr>
        <w:pStyle w:val="Normal"/>
        <w:jc w:val="both"/>
        <w:rPr/>
      </w:pPr>
      <w:r>
        <w:rPr/>
      </w:r>
    </w:p>
    <w:p>
      <w:pPr>
        <w:pStyle w:val="Normal"/>
        <w:jc w:val="both"/>
        <w:rPr>
          <w:b/>
          <w:u w:val="single"/>
        </w:rPr>
      </w:pPr>
      <w:r>
        <w:rPr>
          <w:b/>
          <w:u w:val="single"/>
        </w:rPr>
        <w:t>Repertoire</w:t>
      </w:r>
    </w:p>
    <w:p>
      <w:pPr>
        <w:pStyle w:val="Normal"/>
        <w:numPr>
          <w:ilvl w:val="0"/>
          <w:numId w:val="6"/>
        </w:numPr>
        <w:jc w:val="both"/>
        <w:rPr/>
      </w:pPr>
      <w:r>
        <w:rPr/>
        <w:t>Students are to play by memory.</w:t>
      </w:r>
    </w:p>
    <w:p>
      <w:pPr>
        <w:pStyle w:val="Normal"/>
        <w:numPr>
          <w:ilvl w:val="0"/>
          <w:numId w:val="7"/>
        </w:numPr>
        <w:jc w:val="both"/>
        <w:rPr/>
      </w:pPr>
      <w:r>
        <w:rPr/>
        <w:t>Arrangements, transcriptions and simplifications of the Master Composer piece are not allowed.  Arrangements, Transcriptions and simplifications of the Student Choice or Hymn piece are allowed.</w:t>
      </w:r>
    </w:p>
    <w:p>
      <w:pPr>
        <w:pStyle w:val="Normal"/>
        <w:numPr>
          <w:ilvl w:val="0"/>
          <w:numId w:val="7"/>
        </w:numPr>
        <w:jc w:val="both"/>
        <w:rPr/>
      </w:pPr>
      <w:r>
        <w:rPr/>
        <w:t>Computer printouts are allowed if accompanied by a release.  Release form is on-line.</w:t>
      </w:r>
    </w:p>
    <w:p>
      <w:pPr>
        <w:pStyle w:val="Normal"/>
        <w:numPr>
          <w:ilvl w:val="0"/>
          <w:numId w:val="7"/>
        </w:numPr>
        <w:jc w:val="both"/>
        <w:rPr/>
      </w:pPr>
      <w:r>
        <w:rPr/>
        <w:t>Photo copies of pieces are not allowed.</w:t>
      </w:r>
    </w:p>
    <w:p>
      <w:pPr>
        <w:pStyle w:val="Normal"/>
        <w:ind w:left="0" w:right="0" w:hanging="0"/>
        <w:jc w:val="both"/>
        <w:rPr/>
      </w:pPr>
      <w:r>
        <w:rPr/>
      </w:r>
    </w:p>
    <w:p>
      <w:pPr>
        <w:pStyle w:val="Normal"/>
        <w:numPr>
          <w:ilvl w:val="0"/>
          <w:numId w:val="7"/>
        </w:numPr>
        <w:jc w:val="both"/>
        <w:rPr/>
      </w:pPr>
      <w:r>
        <w:rPr/>
        <w:t>If a question about a hymn, please contact the chairperson.</w:t>
      </w:r>
    </w:p>
    <w:p>
      <w:pPr>
        <w:pStyle w:val="Normal"/>
        <w:numPr>
          <w:ilvl w:val="0"/>
          <w:numId w:val="7"/>
        </w:numPr>
        <w:jc w:val="both"/>
        <w:rPr/>
      </w:pPr>
      <w:r>
        <w:rPr/>
        <w:t>Musicianship is required.</w:t>
      </w:r>
    </w:p>
    <w:p>
      <w:pPr>
        <w:pStyle w:val="Normal"/>
        <w:ind w:left="0" w:right="0" w:hanging="0"/>
        <w:jc w:val="both"/>
        <w:rPr/>
      </w:pPr>
      <w:r>
        <w:rPr/>
      </w:r>
    </w:p>
    <w:p>
      <w:pPr>
        <w:pStyle w:val="Normal"/>
        <w:jc w:val="both"/>
        <w:rPr>
          <w:b/>
          <w:bCs/>
          <w:u w:val="single"/>
        </w:rPr>
      </w:pPr>
      <w:r>
        <w:rPr>
          <w:b/>
          <w:bCs/>
          <w:u w:val="single"/>
        </w:rPr>
        <w:t>Certificates</w:t>
      </w:r>
    </w:p>
    <w:p>
      <w:pPr>
        <w:pStyle w:val="Normal"/>
        <w:jc w:val="both"/>
        <w:rPr>
          <w:b w:val="false"/>
          <w:bCs w:val="false"/>
        </w:rPr>
      </w:pPr>
      <w:r>
        <w:rPr>
          <w:b w:val="false"/>
          <w:bCs w:val="false"/>
        </w:rPr>
        <w:tab/>
        <w:t>There will be separate certificate and critique sheets for the Spring 2019 festival.</w:t>
      </w:r>
    </w:p>
    <w:p>
      <w:pPr>
        <w:sectPr>
          <w:footerReference w:type="default" r:id="rId8"/>
          <w:type w:val="nextPage"/>
          <w:pgSz w:w="12240" w:h="15840"/>
          <w:pgMar w:left="1440" w:right="1440" w:header="0" w:top="720" w:footer="720" w:bottom="776" w:gutter="0"/>
          <w:pgNumType w:start="48" w:fmt="decimal"/>
          <w:formProt w:val="false"/>
          <w:textDirection w:val="lrTb"/>
          <w:docGrid w:type="default" w:linePitch="360" w:charSpace="0"/>
        </w:sectPr>
      </w:pPr>
    </w:p>
    <w:p>
      <w:pPr>
        <w:pStyle w:val="Normal"/>
        <w:rPr/>
      </w:pPr>
      <w:r>
        <w:rPr/>
        <w:t xml:space="preserve">The certificates will tentatively be prepared by the Chairman. The certificates will be signed by the Festival Chairman. </w:t>
      </w:r>
    </w:p>
    <w:p>
      <w:pPr>
        <w:sectPr>
          <w:type w:val="continuous"/>
          <w:pgSz w:w="12240" w:h="15840"/>
          <w:pgMar w:left="1440" w:right="1440" w:header="0" w:top="720" w:footer="720" w:bottom="776" w:gutter="0"/>
          <w:formProt w:val="false"/>
          <w:textDirection w:val="lrTb"/>
          <w:docGrid w:type="default" w:linePitch="360" w:charSpace="0"/>
        </w:sectPr>
      </w:pPr>
    </w:p>
    <w:p>
      <w:pPr>
        <w:pStyle w:val="Normal"/>
        <w:jc w:val="both"/>
        <w:rPr>
          <w:b w:val="false"/>
          <w:bCs w:val="false"/>
        </w:rPr>
      </w:pPr>
      <w:r>
        <w:rPr>
          <w:b w:val="false"/>
          <w:bCs w:val="false"/>
        </w:rPr>
        <w:tab/>
        <w:t>The critique sheets will be prepared by the teachers. They will be signed by the Judge. The critique should include the judge's signature line, and the judge's name below his signature line.</w:t>
      </w:r>
    </w:p>
    <w:p>
      <w:pPr>
        <w:sectPr>
          <w:type w:val="continuous"/>
          <w:pgSz w:w="12240" w:h="15840"/>
          <w:pgMar w:left="1440" w:right="1440" w:header="0" w:top="720" w:footer="720" w:bottom="776" w:gutter="0"/>
          <w:formProt w:val="false"/>
          <w:textDirection w:val="lrTb"/>
          <w:docGrid w:type="default" w:linePitch="360" w:charSpace="0"/>
        </w:sectPr>
      </w:pPr>
    </w:p>
    <w:p>
      <w:pPr>
        <w:pStyle w:val="Normal"/>
        <w:rPr/>
      </w:pPr>
      <w:r>
        <w:rPr/>
        <w:tab/>
        <w:t>The certificates and critique sheets will be organized into two piles at the festival in order of student performance.</w:t>
      </w:r>
    </w:p>
    <w:p>
      <w:pPr>
        <w:sectPr>
          <w:type w:val="continuous"/>
          <w:pgSz w:w="12240" w:h="15840"/>
          <w:pgMar w:left="1440" w:right="1440" w:header="0" w:top="720" w:footer="720" w:bottom="776" w:gutter="0"/>
          <w:formProt w:val="false"/>
          <w:textDirection w:val="lrTb"/>
          <w:docGrid w:type="default" w:linePitch="360" w:charSpace="0"/>
        </w:sectPr>
      </w:pPr>
    </w:p>
    <w:p>
      <w:pPr>
        <w:pStyle w:val="Normal"/>
        <w:jc w:val="both"/>
        <w:rPr>
          <w:b/>
          <w:bCs/>
          <w:u w:val="single"/>
        </w:rPr>
      </w:pPr>
      <w:r>
        <w:rPr>
          <w:b/>
          <w:bCs/>
          <w:u w:val="single"/>
        </w:rPr>
      </w:r>
    </w:p>
    <w:p>
      <w:pPr>
        <w:pStyle w:val="Normal"/>
        <w:jc w:val="both"/>
        <w:rPr>
          <w:b/>
          <w:bCs/>
          <w:u w:val="single"/>
        </w:rPr>
      </w:pPr>
      <w:r>
        <w:rPr>
          <w:b/>
          <w:bCs/>
          <w:u w:val="single"/>
        </w:rPr>
        <w:t>Monitor</w:t>
      </w:r>
    </w:p>
    <w:p>
      <w:pPr>
        <w:pStyle w:val="Normal"/>
        <w:numPr>
          <w:ilvl w:val="0"/>
          <w:numId w:val="9"/>
        </w:numPr>
        <w:jc w:val="both"/>
        <w:rPr/>
      </w:pPr>
      <w:r>
        <w:rPr/>
        <w:t>For open audition festivals, It is very important to ask the student, “Do you want to go in alone OR can your family enter too?)</w:t>
      </w:r>
    </w:p>
    <w:p>
      <w:pPr>
        <w:pStyle w:val="Normal"/>
        <w:numPr>
          <w:ilvl w:val="0"/>
          <w:numId w:val="9"/>
        </w:numPr>
        <w:jc w:val="both"/>
        <w:rPr>
          <w:b w:val="false"/>
          <w:bCs w:val="false"/>
          <w:i/>
          <w:iCs/>
        </w:rPr>
      </w:pPr>
      <w:r>
        <w:rPr>
          <w:b/>
          <w:bCs/>
        </w:rPr>
        <w:t xml:space="preserve">Let the student decide. </w:t>
      </w:r>
      <w:r>
        <w:rPr>
          <w:b w:val="false"/>
          <w:bCs w:val="false"/>
          <w:i/>
          <w:iCs/>
        </w:rPr>
        <w:t xml:space="preserve">(This is a question that teachers should explain and ask during the last couple of weeks during their lesson). Help the student to know that THE STUDENT gets to answer this. ( I often share with students that their family members are their best supporters—they love you—they care, etc. However, it is your decision  - on how you feel ( with listeners or alone) There is not a correct answer. </w:t>
      </w:r>
    </w:p>
    <w:p>
      <w:pPr>
        <w:pStyle w:val="Normal"/>
        <w:numPr>
          <w:ilvl w:val="0"/>
          <w:numId w:val="9"/>
        </w:numPr>
        <w:jc w:val="both"/>
        <w:rPr>
          <w:b w:val="false"/>
          <w:bCs w:val="false"/>
          <w:i/>
          <w:iCs/>
        </w:rPr>
      </w:pPr>
      <w:r>
        <w:rPr>
          <w:b w:val="false"/>
          <w:bCs w:val="false"/>
          <w:i/>
          <w:iCs/>
        </w:rPr>
        <w:t>If you (as a teacher) walk in and pick up the festival judge's comment sheet First! Deliver it to the teacher in charge of writing down the scores—first!!!! If a student is waiting—for you (their teacher) to share the comments and scores/ratings, help them to know ahead of time....that if you are in a hurry—you  might just want to leave—or you can wait.  Once the teacher in charge of scores has completed her master score/rating list—then you are allowed to take the sheet.</w:t>
      </w:r>
    </w:p>
    <w:p>
      <w:pPr>
        <w:pStyle w:val="Normal"/>
        <w:numPr>
          <w:ilvl w:val="0"/>
          <w:numId w:val="9"/>
        </w:numPr>
        <w:jc w:val="both"/>
        <w:rPr>
          <w:b w:val="false"/>
          <w:bCs w:val="false"/>
          <w:sz w:val="22"/>
        </w:rPr>
      </w:pPr>
      <w:r>
        <w:rPr>
          <w:b w:val="false"/>
          <w:bCs w:val="false"/>
          <w:sz w:val="22"/>
        </w:rPr>
        <w:t>The spring audition will be an open audition. The monitors should  remind the relatives that there should  be no clapping, no talking, turn cell phones off, no pictures, no talking with judge, and ask students if they want family members to come in.</w:t>
      </w:r>
    </w:p>
    <w:p>
      <w:pPr>
        <w:pStyle w:val="Normal"/>
        <w:ind w:left="0" w:right="0" w:hanging="0"/>
        <w:jc w:val="both"/>
        <w:rPr>
          <w:b/>
          <w:bCs/>
          <w:sz w:val="22"/>
        </w:rPr>
      </w:pPr>
      <w:r>
        <w:rPr>
          <w:b/>
          <w:bCs/>
          <w:sz w:val="22"/>
        </w:rPr>
        <w:br/>
      </w:r>
    </w:p>
    <w:p>
      <w:pPr>
        <w:pStyle w:val="Normal"/>
        <w:jc w:val="both"/>
        <w:rPr>
          <w:b/>
          <w:u w:val="single"/>
        </w:rPr>
      </w:pPr>
      <w:r>
        <w:rPr>
          <w:b/>
          <w:u w:val="single"/>
        </w:rPr>
        <w:t>Instruments</w:t>
      </w:r>
    </w:p>
    <w:p>
      <w:pPr>
        <w:pStyle w:val="Normal"/>
        <w:numPr>
          <w:ilvl w:val="0"/>
          <w:numId w:val="3"/>
        </w:numPr>
        <w:jc w:val="both"/>
        <w:rPr/>
      </w:pPr>
      <w:r>
        <w:rPr/>
        <w:t>Pianists, vocalists and instrumentalists may enter these festivals.</w:t>
      </w:r>
    </w:p>
    <w:p>
      <w:pPr>
        <w:pStyle w:val="Normal"/>
        <w:numPr>
          <w:ilvl w:val="0"/>
          <w:numId w:val="3"/>
        </w:numPr>
        <w:jc w:val="both"/>
        <w:rPr/>
      </w:pPr>
      <w:r>
        <w:rPr/>
        <w:t xml:space="preserve">Teachers may not accompany their own students where accompanist is needed. </w:t>
      </w:r>
    </w:p>
    <w:p>
      <w:pPr>
        <w:pStyle w:val="Normal"/>
        <w:jc w:val="both"/>
        <w:rPr/>
      </w:pPr>
      <w:r>
        <w:rPr/>
      </w:r>
    </w:p>
    <w:p>
      <w:pPr>
        <w:pStyle w:val="Normal"/>
        <w:jc w:val="both"/>
        <w:rPr>
          <w:b/>
          <w:u w:val="single"/>
        </w:rPr>
      </w:pPr>
      <w:r>
        <w:rPr>
          <w:b/>
          <w:u w:val="single"/>
        </w:rPr>
        <w:t>Winners’ Recital</w:t>
      </w:r>
    </w:p>
    <w:p>
      <w:pPr>
        <w:pStyle w:val="Normal"/>
        <w:numPr>
          <w:ilvl w:val="0"/>
          <w:numId w:val="2"/>
        </w:numPr>
        <w:jc w:val="both"/>
        <w:rPr/>
      </w:pPr>
      <w:r>
        <w:rPr/>
        <w:t>Students with Superior  or higher are eligible to perform in the Winners’ Recital.</w:t>
      </w:r>
    </w:p>
    <w:p>
      <w:pPr>
        <w:pStyle w:val="Normal"/>
        <w:jc w:val="both"/>
        <w:rPr/>
      </w:pPr>
      <w:r>
        <w:rPr/>
      </w:r>
    </w:p>
    <w:p>
      <w:pPr>
        <w:pStyle w:val="Normal"/>
        <w:jc w:val="both"/>
        <w:rPr/>
      </w:pPr>
      <w:r>
        <w:rPr/>
      </w:r>
    </w:p>
    <w:p>
      <w:pPr>
        <w:pStyle w:val="Normal"/>
        <w:spacing w:lineRule="atLeast" w:line="100" w:before="0" w:after="240"/>
        <w:jc w:val="center"/>
        <w:rPr/>
      </w:pPr>
      <w:r>
        <w:rPr/>
        <w:t>Revised April 2018</w:t>
      </w:r>
    </w:p>
    <w:p>
      <w:pPr>
        <w:pStyle w:val="Normal"/>
        <w:spacing w:lineRule="atLeast" w:line="100" w:before="0" w:after="240"/>
        <w:jc w:val="center"/>
        <w:rPr/>
      </w:pPr>
      <w:r>
        <w:rPr/>
      </w:r>
    </w:p>
    <w:p>
      <w:pPr>
        <w:pStyle w:val="Normal"/>
        <w:pageBreakBefore/>
        <w:spacing w:lineRule="atLeast" w:line="100" w:before="0" w:after="240"/>
        <w:jc w:val="center"/>
        <w:rPr>
          <w:rFonts w:ascii="AR JULIAN" w:hAnsi="AR JULIAN"/>
          <w:b/>
          <w:sz w:val="36"/>
          <w:szCs w:val="36"/>
          <w:u w:val="single"/>
        </w:rPr>
      </w:pPr>
      <w:r>
        <w:rPr>
          <w:rFonts w:ascii="AR JULIAN" w:hAnsi="AR JULIAN"/>
          <w:b/>
          <w:sz w:val="36"/>
          <w:szCs w:val="36"/>
          <w:u w:val="single"/>
        </w:rPr>
        <w:t>BMTA FESTIVAL ADJUDICATION GUIDELINES</w:t>
      </w:r>
    </w:p>
    <w:p>
      <w:pPr>
        <w:sectPr>
          <w:type w:val="continuous"/>
          <w:pgSz w:w="12240" w:h="15840"/>
          <w:pgMar w:left="1440" w:right="1440" w:header="0" w:top="720" w:footer="720" w:bottom="776" w:gutter="0"/>
          <w:formProt w:val="false"/>
          <w:textDirection w:val="lrTb"/>
          <w:docGrid w:type="default" w:linePitch="360" w:charSpace="0"/>
        </w:sectPr>
      </w:pPr>
    </w:p>
    <w:p>
      <w:pPr>
        <w:pStyle w:val="Normal"/>
        <w:jc w:val="center"/>
        <w:rPr>
          <w:rFonts w:ascii="Century" w:hAnsi="Century"/>
          <w:b/>
          <w:sz w:val="32"/>
          <w:szCs w:val="32"/>
          <w:u w:val="single"/>
        </w:rPr>
      </w:pPr>
      <w:r>
        <w:rPr>
          <w:rFonts w:ascii="Century" w:hAnsi="Century"/>
          <w:b/>
          <w:sz w:val="32"/>
          <w:szCs w:val="32"/>
          <w:u w:val="single"/>
        </w:rPr>
        <w:t>I+</w:t>
      </w:r>
    </w:p>
    <w:p>
      <w:pPr>
        <w:pStyle w:val="Normal"/>
        <w:spacing w:lineRule="atLeast" w:line="100" w:before="0" w:after="0"/>
        <w:jc w:val="center"/>
        <w:rPr>
          <w:rFonts w:ascii="Constantia" w:hAnsi="Constantia"/>
          <w:sz w:val="28"/>
          <w:szCs w:val="28"/>
        </w:rPr>
      </w:pPr>
      <w:r>
        <w:rPr>
          <w:rFonts w:ascii="Constantia" w:hAnsi="Constantia"/>
          <w:sz w:val="28"/>
          <w:szCs w:val="28"/>
        </w:rPr>
        <w:t>An exceptional musical performance.</w:t>
      </w:r>
    </w:p>
    <w:p>
      <w:pPr>
        <w:pStyle w:val="Normal"/>
        <w:spacing w:lineRule="atLeast" w:line="100" w:before="0" w:after="0"/>
        <w:jc w:val="center"/>
        <w:rPr>
          <w:rFonts w:ascii="Constantia" w:hAnsi="Constantia"/>
          <w:sz w:val="28"/>
          <w:szCs w:val="28"/>
        </w:rPr>
      </w:pPr>
      <w:r>
        <w:rPr>
          <w:rFonts w:ascii="Constantia" w:hAnsi="Constantia"/>
          <w:sz w:val="28"/>
          <w:szCs w:val="28"/>
        </w:rPr>
        <w:t>Ready for a Honors Recital.</w:t>
      </w:r>
    </w:p>
    <w:p>
      <w:pPr>
        <w:pStyle w:val="Normal"/>
        <w:spacing w:lineRule="atLeast" w:line="100" w:before="0" w:after="0"/>
        <w:jc w:val="center"/>
        <w:rPr>
          <w:rFonts w:ascii="Constantia" w:hAnsi="Constantia"/>
          <w:sz w:val="28"/>
          <w:szCs w:val="28"/>
        </w:rPr>
      </w:pPr>
      <w:r>
        <w:rPr>
          <w:rFonts w:ascii="Constantia" w:hAnsi="Constantia"/>
          <w:sz w:val="28"/>
          <w:szCs w:val="28"/>
        </w:rPr>
        <w:t>Played with sparkle and excitement, or mood appropriate to the piece.</w:t>
      </w:r>
    </w:p>
    <w:p>
      <w:pPr>
        <w:pStyle w:val="Normal"/>
        <w:spacing w:lineRule="atLeast" w:line="100" w:before="0" w:after="0"/>
        <w:jc w:val="center"/>
        <w:rPr>
          <w:rFonts w:ascii="Constantia" w:hAnsi="Constantia"/>
          <w:sz w:val="28"/>
          <w:szCs w:val="28"/>
        </w:rPr>
      </w:pPr>
      <w:r>
        <w:rPr>
          <w:rFonts w:ascii="Constantia" w:hAnsi="Constantia"/>
          <w:sz w:val="28"/>
          <w:szCs w:val="28"/>
        </w:rPr>
        <w:t>"A=" school-related grade.</w:t>
      </w:r>
    </w:p>
    <w:p>
      <w:pPr>
        <w:pStyle w:val="Normal"/>
        <w:spacing w:lineRule="atLeast" w:line="100" w:before="0" w:after="0"/>
        <w:jc w:val="center"/>
        <w:rPr>
          <w:rFonts w:ascii="Constantia" w:hAnsi="Constantia"/>
          <w:sz w:val="28"/>
          <w:szCs w:val="28"/>
        </w:rPr>
      </w:pPr>
      <w:r>
        <w:rPr>
          <w:rFonts w:ascii="Constantia" w:hAnsi="Constantia"/>
          <w:sz w:val="28"/>
          <w:szCs w:val="28"/>
        </w:rPr>
        <w:t>See list for "1" and add these to the 1+ list</w:t>
      </w:r>
    </w:p>
    <w:p>
      <w:pPr>
        <w:pStyle w:val="Normal"/>
        <w:spacing w:lineRule="exact" w:line="240" w:before="0" w:after="0"/>
        <w:jc w:val="center"/>
        <w:rPr/>
      </w:pPr>
      <w:r>
        <w:rPr/>
      </w:r>
    </w:p>
    <w:p>
      <w:pPr>
        <w:pStyle w:val="Normal"/>
        <w:spacing w:lineRule="exact" w:line="240" w:before="0" w:after="0"/>
        <w:jc w:val="center"/>
        <w:rPr/>
      </w:pPr>
      <w:r>
        <w:rPr/>
      </w:r>
    </w:p>
    <w:p>
      <w:pPr>
        <w:pStyle w:val="Normal"/>
        <w:spacing w:lineRule="atLeast" w:line="100" w:before="0" w:after="0"/>
        <w:jc w:val="center"/>
        <w:rPr>
          <w:rFonts w:ascii="Constantia" w:hAnsi="Constantia"/>
          <w:sz w:val="28"/>
          <w:szCs w:val="28"/>
        </w:rPr>
      </w:pPr>
      <w:r>
        <w:rPr>
          <w:rFonts w:ascii="Constantia" w:hAnsi="Constantia"/>
          <w:sz w:val="28"/>
          <w:szCs w:val="28"/>
        </w:rPr>
        <w:t>I</w:t>
      </w:r>
    </w:p>
    <w:p>
      <w:pPr>
        <w:pStyle w:val="Normal"/>
        <w:spacing w:lineRule="atLeast" w:line="100" w:before="0" w:after="0"/>
        <w:jc w:val="center"/>
        <w:rPr>
          <w:rFonts w:ascii="Constantia" w:hAnsi="Constantia"/>
          <w:sz w:val="28"/>
          <w:szCs w:val="28"/>
        </w:rPr>
      </w:pPr>
      <w:r>
        <w:rPr>
          <w:rFonts w:ascii="Constantia" w:hAnsi="Constantia"/>
          <w:sz w:val="28"/>
          <w:szCs w:val="28"/>
        </w:rPr>
        <w:t>A well-prepared performance.</w:t>
      </w:r>
    </w:p>
    <w:p>
      <w:pPr>
        <w:pStyle w:val="Normal"/>
        <w:spacing w:lineRule="atLeast" w:line="100" w:before="0" w:after="0"/>
        <w:jc w:val="center"/>
        <w:rPr>
          <w:rFonts w:ascii="Constantia" w:hAnsi="Constantia"/>
          <w:sz w:val="28"/>
          <w:szCs w:val="28"/>
        </w:rPr>
      </w:pPr>
      <w:r>
        <w:rPr>
          <w:rFonts w:ascii="Constantia" w:hAnsi="Constantia"/>
          <w:sz w:val="28"/>
          <w:szCs w:val="28"/>
        </w:rPr>
        <w:t>Correct notes, rhythms, dynamics, pedaling, technique.</w:t>
      </w:r>
    </w:p>
    <w:p>
      <w:pPr>
        <w:pStyle w:val="Normal"/>
        <w:spacing w:lineRule="atLeast" w:line="100" w:before="0" w:after="0"/>
        <w:jc w:val="center"/>
        <w:rPr>
          <w:rFonts w:ascii="Constantia" w:hAnsi="Constantia"/>
          <w:sz w:val="28"/>
          <w:szCs w:val="28"/>
        </w:rPr>
      </w:pPr>
      <w:r>
        <w:rPr>
          <w:rFonts w:ascii="Constantia" w:hAnsi="Constantia"/>
          <w:sz w:val="28"/>
          <w:szCs w:val="28"/>
        </w:rPr>
        <w:t>Minor style or interpretation comments may be appropriate.</w:t>
      </w:r>
    </w:p>
    <w:p>
      <w:pPr>
        <w:pStyle w:val="Normal"/>
        <w:spacing w:lineRule="atLeast" w:line="100" w:before="0" w:after="0"/>
        <w:jc w:val="center"/>
        <w:rPr>
          <w:rFonts w:ascii="Constantia" w:hAnsi="Constantia"/>
          <w:sz w:val="28"/>
          <w:szCs w:val="28"/>
        </w:rPr>
      </w:pPr>
      <w:r>
        <w:rPr>
          <w:rFonts w:ascii="Constantia" w:hAnsi="Constantia"/>
          <w:sz w:val="28"/>
          <w:szCs w:val="28"/>
        </w:rPr>
        <w:t>Fluid performance:  recovers quickly from memory slips.</w:t>
      </w:r>
    </w:p>
    <w:p>
      <w:pPr>
        <w:pStyle w:val="Normal"/>
        <w:spacing w:lineRule="atLeast" w:line="100" w:before="0" w:after="0"/>
        <w:jc w:val="center"/>
        <w:rPr>
          <w:rFonts w:ascii="Constantia" w:hAnsi="Constantia"/>
          <w:sz w:val="28"/>
          <w:szCs w:val="28"/>
        </w:rPr>
      </w:pPr>
      <w:r>
        <w:rPr>
          <w:rFonts w:ascii="Constantia" w:hAnsi="Constantia"/>
          <w:sz w:val="28"/>
          <w:szCs w:val="28"/>
        </w:rPr>
        <w:t>Tone, touch, and balance appropriate to the style of the piece.</w:t>
      </w:r>
    </w:p>
    <w:p>
      <w:pPr>
        <w:pStyle w:val="Normal"/>
        <w:spacing w:lineRule="atLeast" w:line="100" w:before="0" w:after="0"/>
        <w:jc w:val="center"/>
        <w:rPr>
          <w:rFonts w:ascii="Constantia" w:hAnsi="Constantia"/>
          <w:sz w:val="28"/>
          <w:szCs w:val="28"/>
        </w:rPr>
      </w:pPr>
      <w:r>
        <w:rPr>
          <w:rFonts w:ascii="Constantia" w:hAnsi="Constantia"/>
          <w:sz w:val="28"/>
          <w:szCs w:val="28"/>
        </w:rPr>
        <w:t>"A" school-related grade.</w:t>
      </w:r>
    </w:p>
    <w:p>
      <w:pPr>
        <w:pStyle w:val="Normal"/>
        <w:spacing w:lineRule="atLeast" w:line="100" w:before="0" w:after="0"/>
        <w:jc w:val="center"/>
        <w:rPr/>
      </w:pPr>
      <w:r>
        <w:rPr/>
      </w:r>
    </w:p>
    <w:p>
      <w:pPr>
        <w:pStyle w:val="Normal"/>
        <w:spacing w:lineRule="exact" w:line="240" w:before="0" w:after="0"/>
        <w:jc w:val="center"/>
        <w:rPr/>
      </w:pPr>
      <w:r>
        <w:rPr/>
      </w:r>
    </w:p>
    <w:p>
      <w:pPr>
        <w:pStyle w:val="Normal"/>
        <w:spacing w:lineRule="atLeast" w:line="100" w:before="0" w:after="0"/>
        <w:jc w:val="center"/>
        <w:rPr>
          <w:rFonts w:ascii="Constantia" w:hAnsi="Constantia"/>
          <w:b/>
          <w:sz w:val="32"/>
          <w:szCs w:val="32"/>
        </w:rPr>
      </w:pPr>
      <w:r>
        <w:rPr>
          <w:rFonts w:ascii="Constantia" w:hAnsi="Constantia"/>
          <w:b/>
          <w:sz w:val="32"/>
          <w:szCs w:val="32"/>
        </w:rPr>
        <w:t>I- or II+</w:t>
      </w:r>
    </w:p>
    <w:p>
      <w:pPr>
        <w:pStyle w:val="Normal"/>
        <w:spacing w:lineRule="atLeast" w:line="100" w:before="0" w:after="0"/>
        <w:jc w:val="center"/>
        <w:rPr>
          <w:rFonts w:ascii="Constantia" w:hAnsi="Constantia"/>
          <w:b/>
          <w:sz w:val="28"/>
          <w:szCs w:val="28"/>
        </w:rPr>
      </w:pPr>
      <w:r>
        <w:rPr>
          <w:rFonts w:ascii="Constantia" w:hAnsi="Constantia"/>
          <w:b/>
          <w:sz w:val="28"/>
          <w:szCs w:val="28"/>
        </w:rPr>
        <w:t>"B" school-related grade.</w:t>
      </w:r>
    </w:p>
    <w:p>
      <w:pPr>
        <w:pStyle w:val="Normal"/>
        <w:spacing w:lineRule="atLeast" w:line="100" w:before="0" w:after="0"/>
        <w:jc w:val="center"/>
        <w:rPr/>
      </w:pPr>
      <w:r>
        <w:rPr/>
      </w:r>
    </w:p>
    <w:p>
      <w:pPr>
        <w:pStyle w:val="Normal"/>
        <w:spacing w:lineRule="atLeast" w:line="100" w:before="0" w:after="0"/>
        <w:jc w:val="center"/>
        <w:rPr/>
      </w:pPr>
      <w:r>
        <w:rPr/>
      </w:r>
    </w:p>
    <w:p>
      <w:pPr>
        <w:pStyle w:val="Normal"/>
        <w:spacing w:lineRule="atLeast" w:line="100" w:before="0" w:after="0"/>
        <w:jc w:val="center"/>
        <w:rPr>
          <w:rFonts w:ascii="Constantia" w:hAnsi="Constantia"/>
          <w:b/>
          <w:sz w:val="32"/>
          <w:szCs w:val="32"/>
        </w:rPr>
      </w:pPr>
      <w:r>
        <w:rPr>
          <w:rFonts w:ascii="Constantia" w:hAnsi="Constantia"/>
          <w:b/>
          <w:sz w:val="32"/>
          <w:szCs w:val="32"/>
        </w:rPr>
        <w:t>II</w:t>
      </w:r>
    </w:p>
    <w:p>
      <w:pPr>
        <w:pStyle w:val="Normal"/>
        <w:spacing w:lineRule="atLeast" w:line="100" w:before="0" w:after="0"/>
        <w:jc w:val="center"/>
        <w:rPr>
          <w:rFonts w:ascii="Constantia" w:hAnsi="Constantia"/>
          <w:sz w:val="28"/>
          <w:szCs w:val="28"/>
        </w:rPr>
      </w:pPr>
      <w:r>
        <w:rPr>
          <w:rFonts w:ascii="Constantia" w:hAnsi="Constantia"/>
          <w:sz w:val="28"/>
          <w:szCs w:val="28"/>
        </w:rPr>
        <w:t>A mechanical performance--lacks musicality.</w:t>
      </w:r>
    </w:p>
    <w:p>
      <w:pPr>
        <w:pStyle w:val="Normal"/>
        <w:spacing w:lineRule="atLeast" w:line="100" w:before="0" w:after="0"/>
        <w:jc w:val="center"/>
        <w:rPr>
          <w:rFonts w:ascii="Constantia" w:hAnsi="Constantia"/>
          <w:sz w:val="28"/>
          <w:szCs w:val="28"/>
        </w:rPr>
      </w:pPr>
      <w:r>
        <w:rPr>
          <w:rFonts w:ascii="Constantia" w:hAnsi="Constantia"/>
          <w:sz w:val="28"/>
          <w:szCs w:val="28"/>
        </w:rPr>
        <w:t>An average performance:  keeps going, but some problems with rhythm, balance, dynamics</w:t>
      </w:r>
    </w:p>
    <w:p>
      <w:pPr>
        <w:pStyle w:val="Normal"/>
        <w:spacing w:lineRule="atLeast" w:line="100" w:before="0" w:after="0"/>
        <w:jc w:val="center"/>
        <w:rPr>
          <w:rFonts w:ascii="Constantia" w:hAnsi="Constantia"/>
          <w:sz w:val="28"/>
          <w:szCs w:val="28"/>
        </w:rPr>
      </w:pPr>
      <w:r>
        <w:rPr>
          <w:rFonts w:ascii="Constantia" w:hAnsi="Constantia"/>
          <w:sz w:val="28"/>
          <w:szCs w:val="28"/>
        </w:rPr>
        <w:t>technique, tone quality.</w:t>
      </w:r>
    </w:p>
    <w:p>
      <w:pPr>
        <w:pStyle w:val="Normal"/>
        <w:spacing w:lineRule="atLeast" w:line="100" w:before="0" w:after="0"/>
        <w:jc w:val="center"/>
        <w:rPr>
          <w:rFonts w:ascii="Constantia" w:hAnsi="Constantia"/>
          <w:sz w:val="28"/>
          <w:szCs w:val="28"/>
        </w:rPr>
      </w:pPr>
      <w:r>
        <w:rPr>
          <w:rFonts w:ascii="Constantia" w:hAnsi="Constantia"/>
          <w:sz w:val="28"/>
          <w:szCs w:val="28"/>
        </w:rPr>
        <w:t>Nerves may get in the way-stumbles; memory problems</w:t>
      </w:r>
    </w:p>
    <w:p>
      <w:pPr>
        <w:pStyle w:val="Normal"/>
        <w:spacing w:lineRule="atLeast" w:line="100" w:before="0" w:after="0"/>
        <w:jc w:val="center"/>
        <w:rPr>
          <w:rFonts w:ascii="Constantia" w:hAnsi="Constantia"/>
          <w:sz w:val="28"/>
          <w:szCs w:val="28"/>
        </w:rPr>
      </w:pPr>
      <w:r>
        <w:rPr>
          <w:rFonts w:ascii="Constantia" w:hAnsi="Constantia"/>
          <w:sz w:val="28"/>
          <w:szCs w:val="28"/>
        </w:rPr>
        <w:t>"C" school-related grade.</w:t>
      </w:r>
    </w:p>
    <w:p>
      <w:pPr>
        <w:pStyle w:val="Normal"/>
        <w:spacing w:lineRule="atLeast" w:line="100" w:before="0" w:after="0"/>
        <w:jc w:val="center"/>
        <w:rPr/>
      </w:pPr>
      <w:r>
        <w:rPr/>
      </w:r>
    </w:p>
    <w:p>
      <w:pPr>
        <w:pStyle w:val="Normal"/>
        <w:spacing w:lineRule="atLeast" w:line="100" w:before="0" w:after="0"/>
        <w:jc w:val="center"/>
        <w:rPr/>
      </w:pPr>
      <w:r>
        <w:rPr/>
      </w:r>
    </w:p>
    <w:p>
      <w:pPr>
        <w:pStyle w:val="Normal"/>
        <w:spacing w:lineRule="atLeast" w:line="100" w:before="0" w:after="0"/>
        <w:jc w:val="center"/>
        <w:rPr>
          <w:rFonts w:ascii="Constantia" w:hAnsi="Constantia"/>
          <w:sz w:val="32"/>
          <w:szCs w:val="32"/>
        </w:rPr>
      </w:pPr>
      <w:r>
        <w:rPr>
          <w:rFonts w:ascii="Constantia" w:hAnsi="Constantia"/>
          <w:sz w:val="32"/>
          <w:szCs w:val="32"/>
        </w:rPr>
        <w:t>III</w:t>
      </w:r>
    </w:p>
    <w:p>
      <w:pPr>
        <w:pStyle w:val="Normal"/>
        <w:spacing w:lineRule="atLeast" w:line="100" w:before="0" w:after="0"/>
        <w:jc w:val="center"/>
        <w:rPr>
          <w:rFonts w:ascii="Constantia" w:hAnsi="Constantia"/>
          <w:sz w:val="28"/>
          <w:szCs w:val="28"/>
        </w:rPr>
      </w:pPr>
      <w:r>
        <w:rPr>
          <w:rFonts w:ascii="Constantia" w:hAnsi="Constantia"/>
          <w:sz w:val="28"/>
          <w:szCs w:val="28"/>
        </w:rPr>
        <w:t>A problem performance</w:t>
      </w:r>
    </w:p>
    <w:p>
      <w:pPr>
        <w:pStyle w:val="Normal"/>
        <w:spacing w:lineRule="atLeast" w:line="100" w:before="0" w:after="0"/>
        <w:jc w:val="center"/>
        <w:rPr>
          <w:rFonts w:ascii="Constantia" w:hAnsi="Constantia"/>
          <w:sz w:val="28"/>
          <w:szCs w:val="28"/>
        </w:rPr>
      </w:pPr>
      <w:r>
        <w:rPr>
          <w:rFonts w:ascii="Constantia" w:hAnsi="Constantia"/>
          <w:sz w:val="28"/>
          <w:szCs w:val="28"/>
        </w:rPr>
        <w:t>Incomplete preparation:  a lack of musical awareness.</w:t>
      </w:r>
    </w:p>
    <w:p>
      <w:pPr>
        <w:pStyle w:val="Normal"/>
        <w:spacing w:lineRule="atLeast" w:line="100" w:before="0" w:after="0"/>
        <w:jc w:val="center"/>
        <w:rPr>
          <w:rFonts w:ascii="Constantia" w:hAnsi="Constantia"/>
          <w:sz w:val="28"/>
          <w:szCs w:val="28"/>
        </w:rPr>
      </w:pPr>
      <w:r>
        <w:rPr>
          <w:rFonts w:ascii="Constantia" w:hAnsi="Constantia"/>
          <w:sz w:val="28"/>
          <w:szCs w:val="28"/>
        </w:rPr>
        <w:t>Memory slips:  may need music to complete performance</w:t>
      </w:r>
    </w:p>
    <w:p>
      <w:pPr>
        <w:pStyle w:val="Normal"/>
        <w:spacing w:lineRule="atLeast" w:line="100" w:before="0" w:after="0"/>
        <w:jc w:val="center"/>
        <w:rPr>
          <w:rFonts w:ascii="Constantia" w:hAnsi="Constantia"/>
          <w:sz w:val="32"/>
          <w:szCs w:val="32"/>
        </w:rPr>
      </w:pPr>
      <w:r>
        <w:rPr>
          <w:rFonts w:ascii="Constantia" w:hAnsi="Constantia"/>
          <w:sz w:val="32"/>
          <w:szCs w:val="32"/>
        </w:rPr>
        <w:t>"D" school-related grade</w:t>
      </w:r>
    </w:p>
    <w:p>
      <w:pPr>
        <w:pStyle w:val="Normal"/>
        <w:pageBreakBefore/>
        <w:jc w:val="center"/>
        <w:rPr>
          <w:rFonts w:ascii="Heart Sweet Heart" w:hAnsi="Heart Sweet Heart"/>
          <w:b/>
          <w:color w:val="FF0000"/>
          <w:sz w:val="36"/>
          <w:szCs w:val="36"/>
          <w:u w:val="single"/>
        </w:rPr>
      </w:pPr>
      <w:r>
        <w:rPr>
          <w:rFonts w:ascii="Heart Sweet Heart" w:hAnsi="Heart Sweet Heart"/>
          <w:b/>
          <w:color w:val="FF0000"/>
          <w:sz w:val="36"/>
          <w:szCs w:val="36"/>
          <w:u w:val="single"/>
        </w:rPr>
        <w:t>"How-To" for Festival Chairs</w:t>
      </w:r>
    </w:p>
    <w:p>
      <w:pPr>
        <w:pStyle w:val="Normal"/>
        <w:jc w:val="center"/>
        <w:rPr>
          <w:rFonts w:ascii="Cambria" w:hAnsi="Cambria"/>
          <w:b/>
          <w:color w:val="000000"/>
          <w:sz w:val="24"/>
          <w:szCs w:val="24"/>
          <w:u w:val="single"/>
        </w:rPr>
      </w:pPr>
      <w:r>
        <w:rPr>
          <w:rFonts w:ascii="Cambria" w:hAnsi="Cambria"/>
          <w:b/>
          <w:color w:val="000000"/>
          <w:sz w:val="24"/>
          <w:szCs w:val="24"/>
          <w:u w:val="single"/>
        </w:rPr>
        <w:t>Before Registration Deadline:</w:t>
      </w:r>
    </w:p>
    <w:p>
      <w:pPr>
        <w:pStyle w:val="ListParagraph"/>
        <w:rPr>
          <w:rFonts w:ascii="Cambria" w:hAnsi="Cambria"/>
          <w:color w:val="000000"/>
          <w:sz w:val="28"/>
          <w:szCs w:val="28"/>
        </w:rPr>
      </w:pPr>
      <w:r>
        <w:rPr>
          <w:rFonts w:ascii="Cambria" w:hAnsi="Cambria"/>
          <w:color w:val="000000"/>
          <w:sz w:val="28"/>
          <w:szCs w:val="28"/>
        </w:rPr>
        <w:t>Send article for publication in newsletter to publicity person</w:t>
      </w:r>
    </w:p>
    <w:p>
      <w:pPr>
        <w:pStyle w:val="ListParagraph"/>
        <w:rPr>
          <w:rFonts w:ascii="Cambria" w:hAnsi="Cambria"/>
          <w:color w:val="000000"/>
          <w:sz w:val="28"/>
          <w:szCs w:val="28"/>
        </w:rPr>
      </w:pPr>
      <w:r>
        <w:rPr>
          <w:rFonts w:ascii="Cambria" w:hAnsi="Cambria"/>
          <w:color w:val="000000"/>
          <w:sz w:val="28"/>
          <w:szCs w:val="28"/>
        </w:rPr>
        <w:t>Check on rooms with President.  Be sure you have the exact room numbers that are reserved.</w:t>
      </w:r>
    </w:p>
    <w:p>
      <w:pPr>
        <w:pStyle w:val="ListParagraph"/>
        <w:rPr>
          <w:rFonts w:ascii="Cambria" w:hAnsi="Cambria"/>
          <w:color w:val="000000"/>
          <w:sz w:val="28"/>
          <w:szCs w:val="28"/>
        </w:rPr>
      </w:pPr>
      <w:r>
        <w:rPr>
          <w:rFonts w:ascii="Cambria" w:hAnsi="Cambria"/>
          <w:color w:val="000000"/>
          <w:sz w:val="28"/>
          <w:szCs w:val="28"/>
        </w:rPr>
        <w:t>Decide how many judges will be needed.</w:t>
      </w:r>
    </w:p>
    <w:p>
      <w:pPr>
        <w:pStyle w:val="ListParagraph"/>
        <w:rPr>
          <w:rFonts w:ascii="Cambria" w:hAnsi="Cambria"/>
          <w:color w:val="000000"/>
          <w:sz w:val="28"/>
          <w:szCs w:val="28"/>
        </w:rPr>
      </w:pPr>
      <w:r>
        <w:rPr>
          <w:rFonts w:ascii="Cambria" w:hAnsi="Cambria"/>
          <w:color w:val="000000"/>
          <w:sz w:val="28"/>
          <w:szCs w:val="28"/>
        </w:rPr>
        <w:t>Check that the judge person has hired the judges.</w:t>
      </w:r>
    </w:p>
    <w:p>
      <w:pPr>
        <w:pStyle w:val="ListParagraph"/>
        <w:rPr>
          <w:rFonts w:ascii="Cambria" w:hAnsi="Cambria"/>
          <w:color w:val="000000"/>
          <w:sz w:val="28"/>
          <w:szCs w:val="28"/>
        </w:rPr>
      </w:pPr>
      <w:r>
        <w:rPr>
          <w:rFonts w:ascii="Cambria" w:hAnsi="Cambria"/>
          <w:color w:val="000000"/>
          <w:sz w:val="28"/>
          <w:szCs w:val="28"/>
        </w:rPr>
        <w:t>Check that the Festival Certificates are available</w:t>
      </w:r>
    </w:p>
    <w:p>
      <w:pPr>
        <w:pStyle w:val="ListParagraph"/>
        <w:rPr>
          <w:rFonts w:ascii="Cambria" w:hAnsi="Cambria"/>
          <w:color w:val="000000"/>
          <w:sz w:val="28"/>
          <w:szCs w:val="28"/>
        </w:rPr>
      </w:pPr>
      <w:r>
        <w:rPr>
          <w:rFonts w:ascii="Cambria" w:hAnsi="Cambria"/>
          <w:color w:val="000000"/>
          <w:sz w:val="28"/>
          <w:szCs w:val="28"/>
        </w:rPr>
        <w:t>Check if pianos are tuned</w:t>
      </w:r>
    </w:p>
    <w:p>
      <w:pPr>
        <w:pStyle w:val="ListParagraph"/>
        <w:rPr>
          <w:rFonts w:ascii="Cambria" w:hAnsi="Cambria"/>
          <w:color w:val="000000"/>
          <w:sz w:val="28"/>
          <w:szCs w:val="28"/>
        </w:rPr>
      </w:pPr>
      <w:r>
        <w:rPr>
          <w:rFonts w:ascii="Cambria" w:hAnsi="Cambria"/>
          <w:color w:val="000000"/>
          <w:sz w:val="28"/>
          <w:szCs w:val="28"/>
        </w:rPr>
        <w:t>Check with social chair and provide information needed for refreshments/lunches</w:t>
      </w:r>
    </w:p>
    <w:p>
      <w:pPr>
        <w:pStyle w:val="Normal"/>
        <w:rPr/>
      </w:pPr>
      <w:r>
        <w:rPr/>
      </w:r>
    </w:p>
    <w:p>
      <w:pPr>
        <w:pStyle w:val="Normal"/>
        <w:jc w:val="center"/>
        <w:rPr>
          <w:rFonts w:ascii="Cambria" w:hAnsi="Cambria"/>
          <w:b/>
          <w:color w:val="000000"/>
          <w:sz w:val="24"/>
          <w:szCs w:val="24"/>
          <w:u w:val="single"/>
        </w:rPr>
      </w:pPr>
      <w:r>
        <w:rPr>
          <w:rFonts w:ascii="Cambria" w:hAnsi="Cambria"/>
          <w:b/>
          <w:color w:val="000000"/>
          <w:sz w:val="24"/>
          <w:szCs w:val="24"/>
          <w:u w:val="single"/>
        </w:rPr>
        <w:t>After Registration Deadline:</w:t>
      </w:r>
    </w:p>
    <w:p>
      <w:pPr>
        <w:pStyle w:val="ListParagraph"/>
        <w:rPr>
          <w:rFonts w:ascii="Cambria" w:hAnsi="Cambria"/>
          <w:color w:val="000000"/>
          <w:sz w:val="32"/>
          <w:szCs w:val="32"/>
        </w:rPr>
      </w:pPr>
      <w:r>
        <w:rPr>
          <w:rFonts w:ascii="Cambria" w:hAnsi="Cambria"/>
          <w:color w:val="000000"/>
          <w:sz w:val="32"/>
          <w:szCs w:val="32"/>
        </w:rPr>
        <w:t>Check that student repertoire selections are appropriate for festival.</w:t>
      </w:r>
    </w:p>
    <w:p>
      <w:pPr>
        <w:pStyle w:val="ListParagraph"/>
        <w:rPr>
          <w:rFonts w:ascii="Cambria" w:hAnsi="Cambria"/>
          <w:color w:val="000000"/>
          <w:sz w:val="32"/>
          <w:szCs w:val="32"/>
        </w:rPr>
      </w:pPr>
      <w:r>
        <w:rPr>
          <w:rFonts w:ascii="Cambria" w:hAnsi="Cambria"/>
          <w:color w:val="000000"/>
          <w:sz w:val="32"/>
          <w:szCs w:val="32"/>
        </w:rPr>
        <w:t>Communicate with "who-ever" for time allotments. Allow one-hour for lunch break for judge</w:t>
      </w:r>
    </w:p>
    <w:p>
      <w:pPr>
        <w:pStyle w:val="ListParagraph"/>
        <w:rPr>
          <w:rFonts w:ascii="Cambria" w:hAnsi="Cambria"/>
          <w:color w:val="000000"/>
          <w:sz w:val="32"/>
          <w:szCs w:val="32"/>
        </w:rPr>
      </w:pPr>
      <w:r>
        <w:rPr>
          <w:rFonts w:ascii="Cambria" w:hAnsi="Cambria"/>
          <w:color w:val="000000"/>
          <w:sz w:val="32"/>
          <w:szCs w:val="32"/>
        </w:rPr>
        <w:t>Be sure the schedule is posted on the website at least one week prior to festival</w:t>
      </w:r>
    </w:p>
    <w:p>
      <w:pPr>
        <w:pStyle w:val="ListParagraph"/>
        <w:rPr>
          <w:rFonts w:ascii="Cambria" w:hAnsi="Cambria"/>
          <w:color w:val="000000"/>
          <w:sz w:val="32"/>
          <w:szCs w:val="32"/>
        </w:rPr>
      </w:pPr>
      <w:r>
        <w:rPr>
          <w:rFonts w:ascii="Cambria" w:hAnsi="Cambria"/>
          <w:color w:val="000000"/>
          <w:sz w:val="32"/>
          <w:szCs w:val="32"/>
        </w:rPr>
        <w:t>Contact teachers to monitor or send monitor schedule for posting on website</w:t>
      </w:r>
    </w:p>
    <w:p>
      <w:pPr>
        <w:pStyle w:val="ListParagraph"/>
        <w:rPr>
          <w:rFonts w:ascii="Cambria" w:hAnsi="Cambria"/>
          <w:color w:val="000000"/>
          <w:sz w:val="32"/>
          <w:szCs w:val="32"/>
        </w:rPr>
      </w:pPr>
      <w:r>
        <w:rPr>
          <w:rFonts w:ascii="Cambria" w:hAnsi="Cambria"/>
          <w:color w:val="000000"/>
          <w:sz w:val="32"/>
          <w:szCs w:val="32"/>
        </w:rPr>
        <w:t>Be sure student information sheet and festival duties information is available on the website.</w:t>
      </w:r>
    </w:p>
    <w:p>
      <w:pPr>
        <w:pStyle w:val="ListParagraph"/>
        <w:rPr>
          <w:rFonts w:ascii="Cambria" w:hAnsi="Cambria"/>
          <w:color w:val="000000"/>
          <w:sz w:val="32"/>
          <w:szCs w:val="32"/>
        </w:rPr>
      </w:pPr>
      <w:r>
        <w:rPr>
          <w:rFonts w:ascii="Cambria" w:hAnsi="Cambria"/>
          <w:color w:val="000000"/>
          <w:sz w:val="32"/>
          <w:szCs w:val="32"/>
        </w:rPr>
        <w:t>Be aware if additional rooms may be needed, and contact appropriate board member.</w:t>
      </w:r>
    </w:p>
    <w:p>
      <w:pPr>
        <w:pStyle w:val="ListParagraph"/>
        <w:rPr>
          <w:rFonts w:ascii="Cambria" w:hAnsi="Cambria"/>
          <w:color w:val="000000"/>
          <w:sz w:val="32"/>
          <w:szCs w:val="32"/>
        </w:rPr>
      </w:pPr>
      <w:r>
        <w:rPr>
          <w:rFonts w:ascii="Cambria" w:hAnsi="Cambria"/>
          <w:color w:val="000000"/>
          <w:sz w:val="32"/>
          <w:szCs w:val="32"/>
        </w:rPr>
        <w:t>Contact Ribbon person to have ribbons ready and available for Festival.</w:t>
      </w:r>
    </w:p>
    <w:p>
      <w:pPr>
        <w:pStyle w:val="ListParagraph"/>
        <w:rPr>
          <w:rFonts w:ascii="Cambria" w:hAnsi="Cambria"/>
          <w:color w:val="000000"/>
          <w:sz w:val="32"/>
          <w:szCs w:val="32"/>
        </w:rPr>
      </w:pPr>
      <w:r>
        <w:rPr>
          <w:rFonts w:ascii="Cambria" w:hAnsi="Cambria"/>
          <w:color w:val="000000"/>
          <w:sz w:val="32"/>
          <w:szCs w:val="32"/>
        </w:rPr>
        <w:t>Late registration is left up to the direction of the chair.</w:t>
      </w:r>
    </w:p>
    <w:p>
      <w:pPr>
        <w:pStyle w:val="Normal"/>
        <w:ind w:left="450" w:right="0" w:hanging="0"/>
        <w:rPr/>
      </w:pPr>
      <w:r>
        <w:rPr/>
      </w:r>
    </w:p>
    <w:p>
      <w:pPr>
        <w:pStyle w:val="Normal"/>
        <w:ind w:left="450" w:right="0" w:hanging="0"/>
        <w:rPr/>
      </w:pPr>
      <w:r>
        <w:rPr/>
      </w:r>
    </w:p>
    <w:p>
      <w:pPr>
        <w:pStyle w:val="Normal"/>
        <w:ind w:left="450" w:right="0" w:hanging="0"/>
        <w:jc w:val="center"/>
        <w:rPr>
          <w:rFonts w:ascii="Cambria" w:hAnsi="Cambria"/>
          <w:b/>
          <w:color w:val="000000"/>
          <w:sz w:val="32"/>
          <w:szCs w:val="32"/>
          <w:u w:val="single"/>
        </w:rPr>
      </w:pPr>
      <w:r>
        <w:rPr>
          <w:rFonts w:ascii="Cambria" w:hAnsi="Cambria"/>
          <w:b/>
          <w:color w:val="000000"/>
          <w:sz w:val="32"/>
          <w:szCs w:val="32"/>
          <w:u w:val="single"/>
        </w:rPr>
        <w:t>Festival "HOW-TO" Cont.</w:t>
      </w:r>
    </w:p>
    <w:p>
      <w:pPr>
        <w:pStyle w:val="Normal"/>
        <w:ind w:left="450" w:right="0" w:hanging="0"/>
        <w:rPr/>
      </w:pPr>
      <w:r>
        <w:rPr/>
      </w:r>
    </w:p>
    <w:p>
      <w:pPr>
        <w:pStyle w:val="ListParagraph"/>
        <w:rPr>
          <w:rFonts w:ascii="Cambria" w:hAnsi="Cambria"/>
          <w:color w:val="000000"/>
          <w:sz w:val="32"/>
          <w:szCs w:val="32"/>
        </w:rPr>
      </w:pPr>
      <w:r>
        <w:rPr>
          <w:rFonts w:ascii="Cambria" w:hAnsi="Cambria"/>
          <w:color w:val="000000"/>
          <w:sz w:val="32"/>
          <w:szCs w:val="32"/>
        </w:rPr>
        <w:t>Find the "Festival in a Box"--This box contains pencils and desk supplies, organizational binders, clipboards and signs--check with previous Festival chair.</w:t>
      </w:r>
    </w:p>
    <w:p>
      <w:pPr>
        <w:pStyle w:val="ListParagraph"/>
        <w:rPr>
          <w:rFonts w:ascii="Cambria" w:hAnsi="Cambria"/>
          <w:color w:val="000000"/>
          <w:sz w:val="32"/>
          <w:szCs w:val="32"/>
        </w:rPr>
      </w:pPr>
      <w:r>
        <w:rPr>
          <w:rFonts w:ascii="Cambria" w:hAnsi="Cambria"/>
          <w:color w:val="000000"/>
          <w:sz w:val="32"/>
          <w:szCs w:val="32"/>
        </w:rPr>
        <w:t>Contact nametag person--nametags for teacher monitors and judges</w:t>
      </w:r>
    </w:p>
    <w:p>
      <w:pPr>
        <w:pStyle w:val="ListParagraph"/>
        <w:rPr>
          <w:rFonts w:ascii="Cambria" w:hAnsi="Cambria"/>
          <w:color w:val="000000"/>
          <w:sz w:val="32"/>
          <w:szCs w:val="32"/>
        </w:rPr>
      </w:pPr>
      <w:r>
        <w:rPr>
          <w:rFonts w:ascii="Cambria" w:hAnsi="Cambria"/>
          <w:color w:val="000000"/>
          <w:sz w:val="32"/>
          <w:szCs w:val="32"/>
        </w:rPr>
        <w:t>Print all the reports (see Document list for quantity)</w:t>
      </w:r>
    </w:p>
    <w:p>
      <w:pPr>
        <w:pStyle w:val="ListParagraph"/>
        <w:rPr>
          <w:rFonts w:ascii="Cambria" w:hAnsi="Cambria"/>
          <w:color w:val="000000"/>
          <w:sz w:val="32"/>
          <w:szCs w:val="32"/>
        </w:rPr>
      </w:pPr>
      <w:r>
        <w:rPr>
          <w:rFonts w:ascii="Cambria" w:hAnsi="Cambria"/>
          <w:color w:val="000000"/>
          <w:sz w:val="32"/>
          <w:szCs w:val="32"/>
        </w:rPr>
        <w:t>Prepare lists for binders--These should be sorted by Teacher, Student, and Time.  Also needed are Monitor and Judge's Schedules</w:t>
      </w:r>
    </w:p>
    <w:p>
      <w:pPr>
        <w:pStyle w:val="ListParagraph"/>
        <w:rPr>
          <w:rFonts w:ascii="Cambria" w:hAnsi="Cambria"/>
          <w:color w:val="000000"/>
          <w:sz w:val="32"/>
          <w:szCs w:val="32"/>
        </w:rPr>
      </w:pPr>
      <w:r>
        <w:rPr>
          <w:rFonts w:ascii="Cambria" w:hAnsi="Cambria"/>
          <w:color w:val="000000"/>
          <w:sz w:val="32"/>
          <w:szCs w:val="32"/>
        </w:rPr>
        <w:t>Prepare envelopes for awards and certificates--be sure teacher</w:t>
      </w:r>
      <w:r>
        <w:rPr>
          <w:rFonts w:ascii="Cambria" w:hAnsi="Cambria"/>
          <w:color w:val="000000"/>
          <w:sz w:val="24"/>
          <w:szCs w:val="24"/>
        </w:rPr>
        <w:t xml:space="preserve"> </w:t>
      </w:r>
      <w:r>
        <w:rPr>
          <w:rFonts w:ascii="Cambria" w:hAnsi="Cambria"/>
          <w:color w:val="000000"/>
          <w:sz w:val="32"/>
          <w:szCs w:val="32"/>
        </w:rPr>
        <w:t># and a list of all students from that teacher's studio is on the outside of the envelope.</w:t>
      </w:r>
    </w:p>
    <w:p>
      <w:pPr>
        <w:pStyle w:val="ListParagraph"/>
        <w:rPr>
          <w:rFonts w:ascii="Cambria" w:hAnsi="Cambria"/>
          <w:color w:val="000000"/>
          <w:sz w:val="32"/>
          <w:szCs w:val="32"/>
        </w:rPr>
      </w:pPr>
      <w:r>
        <w:rPr>
          <w:rFonts w:ascii="Cambria" w:hAnsi="Cambria"/>
          <w:color w:val="000000"/>
          <w:sz w:val="32"/>
          <w:szCs w:val="32"/>
        </w:rPr>
        <w:t>Call teachers who have not paid their fees and collect all checks.</w:t>
      </w:r>
    </w:p>
    <w:p>
      <w:pPr>
        <w:pStyle w:val="ListParagraph"/>
        <w:rPr>
          <w:rFonts w:ascii="Cambria" w:hAnsi="Cambria"/>
          <w:color w:val="000000"/>
          <w:sz w:val="32"/>
          <w:szCs w:val="32"/>
        </w:rPr>
      </w:pPr>
      <w:r>
        <w:rPr>
          <w:rFonts w:ascii="Cambria" w:hAnsi="Cambria"/>
          <w:color w:val="000000"/>
          <w:sz w:val="32"/>
          <w:szCs w:val="32"/>
        </w:rPr>
        <w:t>Send completed deposit form (Itemized Summary form from yearbook) and checks to BMTA Treasurer one week prior to festival.</w:t>
      </w:r>
    </w:p>
    <w:p>
      <w:pPr>
        <w:pStyle w:val="ListParagraph"/>
        <w:rPr>
          <w:rFonts w:ascii="Cambria" w:hAnsi="Cambria"/>
          <w:color w:val="000000"/>
          <w:sz w:val="32"/>
          <w:szCs w:val="32"/>
        </w:rPr>
      </w:pPr>
      <w:r>
        <w:rPr>
          <w:rFonts w:ascii="Cambria" w:hAnsi="Cambria"/>
          <w:color w:val="000000"/>
          <w:sz w:val="32"/>
          <w:szCs w:val="32"/>
        </w:rPr>
        <w:t>Confirm number of judges needed.</w:t>
      </w:r>
    </w:p>
    <w:p>
      <w:pPr>
        <w:pStyle w:val="ListParagraph"/>
        <w:rPr>
          <w:rFonts w:ascii="Cambria" w:hAnsi="Cambria"/>
          <w:color w:val="000000"/>
          <w:sz w:val="32"/>
          <w:szCs w:val="32"/>
        </w:rPr>
      </w:pPr>
      <w:r>
        <w:rPr>
          <w:rFonts w:ascii="Cambria" w:hAnsi="Cambria"/>
          <w:color w:val="000000"/>
          <w:sz w:val="32"/>
          <w:szCs w:val="32"/>
        </w:rPr>
        <w:t xml:space="preserve">Make a final schedules for the judges. </w:t>
      </w:r>
    </w:p>
    <w:p>
      <w:pPr>
        <w:pStyle w:val="ListParagraph"/>
        <w:rPr>
          <w:rFonts w:ascii="Cambria" w:hAnsi="Cambria"/>
          <w:color w:val="000000"/>
          <w:sz w:val="32"/>
          <w:szCs w:val="32"/>
        </w:rPr>
      </w:pPr>
      <w:r>
        <w:rPr>
          <w:rFonts w:ascii="Cambria" w:hAnsi="Cambria"/>
          <w:color w:val="000000"/>
          <w:sz w:val="32"/>
          <w:szCs w:val="32"/>
        </w:rPr>
        <w:t>Judges must have a copy of musicianship requirements.</w:t>
      </w:r>
    </w:p>
    <w:p>
      <w:pPr>
        <w:pStyle w:val="ListParagraph"/>
        <w:rPr>
          <w:rFonts w:ascii="Cambria" w:hAnsi="Cambria"/>
          <w:color w:val="000000"/>
          <w:sz w:val="32"/>
          <w:szCs w:val="32"/>
        </w:rPr>
      </w:pPr>
      <w:r>
        <w:rPr>
          <w:rFonts w:ascii="Cambria" w:hAnsi="Cambria"/>
          <w:color w:val="000000"/>
          <w:sz w:val="32"/>
          <w:szCs w:val="32"/>
        </w:rPr>
        <w:t>Compile list of student ratings, and turn in to Trophies chairman</w:t>
      </w:r>
    </w:p>
    <w:p>
      <w:pPr>
        <w:pStyle w:val="Normal"/>
        <w:rPr/>
      </w:pPr>
      <w:r>
        <w:rPr/>
      </w:r>
    </w:p>
    <w:p>
      <w:pPr>
        <w:pStyle w:val="ListParagraph"/>
        <w:rPr/>
      </w:pPr>
      <w:r>
        <w:rPr/>
      </w:r>
    </w:p>
    <w:p>
      <w:pPr>
        <w:pStyle w:val="ListParagraph"/>
        <w:spacing w:before="0" w:after="200"/>
        <w:contextualSpacing/>
        <w:rPr/>
      </w:pPr>
      <w:r>
        <w:rPr/>
      </w:r>
    </w:p>
    <w:p>
      <w:pPr>
        <w:pStyle w:val="Normal"/>
        <w:pageBreakBefore/>
        <w:jc w:val="center"/>
        <w:rPr>
          <w:b/>
          <w:sz w:val="32"/>
          <w:szCs w:val="32"/>
          <w:u w:val="single"/>
        </w:rPr>
      </w:pPr>
      <w:r>
        <w:rPr>
          <w:b/>
          <w:sz w:val="32"/>
          <w:szCs w:val="32"/>
          <w:u w:val="single"/>
        </w:rPr>
        <w:t>How-To For Festival Chairs--(cont.)</w:t>
      </w:r>
    </w:p>
    <w:p>
      <w:pPr>
        <w:pStyle w:val="Normal"/>
        <w:jc w:val="center"/>
        <w:rPr>
          <w:b/>
          <w:sz w:val="24"/>
          <w:szCs w:val="24"/>
          <w:u w:val="single"/>
        </w:rPr>
      </w:pPr>
      <w:r>
        <w:rPr>
          <w:b/>
          <w:sz w:val="24"/>
          <w:szCs w:val="24"/>
          <w:u w:val="single"/>
        </w:rPr>
        <w:t>Day Before the Festival--if possible:  If not, couple of hours before</w:t>
      </w:r>
    </w:p>
    <w:p>
      <w:pPr>
        <w:pStyle w:val="ListParagraph"/>
        <w:rPr>
          <w:sz w:val="32"/>
          <w:szCs w:val="32"/>
        </w:rPr>
      </w:pPr>
      <w:r>
        <w:rPr>
          <w:sz w:val="32"/>
          <w:szCs w:val="32"/>
        </w:rPr>
        <w:t>Hang signs the night or morning of festival.  Signs must be removed after the event.</w:t>
      </w:r>
    </w:p>
    <w:p>
      <w:pPr>
        <w:pStyle w:val="ListParagraph"/>
        <w:rPr>
          <w:sz w:val="32"/>
          <w:szCs w:val="32"/>
        </w:rPr>
      </w:pPr>
      <w:r>
        <w:rPr>
          <w:sz w:val="32"/>
          <w:szCs w:val="32"/>
        </w:rPr>
        <w:t>Set up the Ribbon Room, Information Table, and lunchroom.</w:t>
      </w:r>
    </w:p>
    <w:p>
      <w:pPr>
        <w:pStyle w:val="ListParagraph"/>
        <w:rPr>
          <w:sz w:val="32"/>
          <w:szCs w:val="32"/>
        </w:rPr>
      </w:pPr>
      <w:r>
        <w:rPr>
          <w:sz w:val="32"/>
          <w:szCs w:val="32"/>
        </w:rPr>
        <w:t>Check set up of all, if possible.  Judges need tables and chairs or desks.  Room monitors need desks outside of rooms.  Move furniture and remember where you got it.</w:t>
      </w:r>
    </w:p>
    <w:p>
      <w:pPr>
        <w:pStyle w:val="ListParagraph"/>
        <w:rPr>
          <w:sz w:val="32"/>
          <w:szCs w:val="32"/>
        </w:rPr>
      </w:pPr>
      <w:r>
        <w:rPr>
          <w:sz w:val="32"/>
          <w:szCs w:val="32"/>
        </w:rPr>
        <w:t>Call and make sure the campus police, the information desk, and facilities coordinator are aware of the festival.</w:t>
      </w:r>
    </w:p>
    <w:p>
      <w:pPr>
        <w:pStyle w:val="ListParagraph"/>
        <w:rPr>
          <w:sz w:val="32"/>
          <w:szCs w:val="32"/>
        </w:rPr>
      </w:pPr>
      <w:r>
        <w:rPr>
          <w:sz w:val="32"/>
          <w:szCs w:val="32"/>
        </w:rPr>
        <w:t>Be sure checks are available to pay the judges.</w:t>
      </w:r>
    </w:p>
    <w:p>
      <w:pPr>
        <w:pStyle w:val="Normal"/>
        <w:jc w:val="center"/>
        <w:rPr>
          <w:b/>
          <w:sz w:val="32"/>
          <w:szCs w:val="32"/>
          <w:u w:val="single"/>
        </w:rPr>
      </w:pPr>
      <w:r>
        <w:rPr>
          <w:b/>
          <w:sz w:val="32"/>
          <w:szCs w:val="32"/>
          <w:u w:val="single"/>
        </w:rPr>
        <w:t>Extra Notes Chair as  Needed</w:t>
      </w:r>
    </w:p>
    <w:p>
      <w:pPr>
        <w:pStyle w:val="ListParagraph"/>
        <w:rPr>
          <w:b/>
          <w:sz w:val="32"/>
          <w:szCs w:val="32"/>
          <w:u w:val="single"/>
        </w:rPr>
      </w:pPr>
      <w:r>
        <w:rPr>
          <w:b/>
          <w:sz w:val="32"/>
          <w:szCs w:val="32"/>
          <w:u w:val="single"/>
        </w:rPr>
        <w:t>______________________________________________________</w:t>
      </w:r>
    </w:p>
    <w:p>
      <w:pPr>
        <w:pStyle w:val="ListParagraph"/>
        <w:rPr>
          <w:b/>
          <w:sz w:val="32"/>
          <w:szCs w:val="32"/>
          <w:u w:val="single"/>
        </w:rPr>
      </w:pPr>
      <w:r>
        <w:rPr>
          <w:b/>
          <w:sz w:val="32"/>
          <w:szCs w:val="32"/>
          <w:u w:val="single"/>
        </w:rPr>
        <w:t>______________________________________________________</w:t>
      </w:r>
    </w:p>
    <w:p>
      <w:pPr>
        <w:pStyle w:val="ListParagraph"/>
        <w:rPr>
          <w:b/>
          <w:sz w:val="32"/>
          <w:szCs w:val="32"/>
          <w:u w:val="single"/>
        </w:rPr>
      </w:pPr>
      <w:r>
        <w:rPr>
          <w:b/>
          <w:sz w:val="32"/>
          <w:szCs w:val="32"/>
          <w:u w:val="single"/>
        </w:rPr>
        <w:t>______________________________________________________</w:t>
      </w:r>
    </w:p>
    <w:p>
      <w:pPr>
        <w:pStyle w:val="ListParagraph"/>
        <w:rPr>
          <w:b/>
          <w:sz w:val="32"/>
          <w:szCs w:val="32"/>
          <w:u w:val="single"/>
        </w:rPr>
      </w:pPr>
      <w:r>
        <w:rPr>
          <w:b/>
          <w:sz w:val="32"/>
          <w:szCs w:val="32"/>
          <w:u w:val="single"/>
        </w:rPr>
        <w:t>______________________________________________________</w:t>
      </w:r>
    </w:p>
    <w:p>
      <w:pPr>
        <w:pStyle w:val="ListParagraph"/>
        <w:rPr>
          <w:b/>
          <w:sz w:val="32"/>
          <w:szCs w:val="32"/>
          <w:u w:val="single"/>
        </w:rPr>
      </w:pPr>
      <w:r>
        <w:rPr>
          <w:b/>
          <w:sz w:val="32"/>
          <w:szCs w:val="32"/>
          <w:u w:val="single"/>
        </w:rPr>
        <w:t>______________________________________________________</w:t>
      </w:r>
    </w:p>
    <w:p>
      <w:pPr>
        <w:pStyle w:val="ListParagraph"/>
        <w:rPr>
          <w:b/>
          <w:sz w:val="32"/>
          <w:szCs w:val="32"/>
          <w:u w:val="single"/>
        </w:rPr>
      </w:pPr>
      <w:r>
        <w:rPr>
          <w:b/>
          <w:sz w:val="32"/>
          <w:szCs w:val="32"/>
          <w:u w:val="single"/>
        </w:rPr>
        <w:t>______________________________________________________</w:t>
      </w:r>
    </w:p>
    <w:p>
      <w:pPr>
        <w:pStyle w:val="ListParagraph"/>
        <w:rPr>
          <w:b/>
          <w:sz w:val="32"/>
          <w:szCs w:val="32"/>
          <w:u w:val="single"/>
        </w:rPr>
      </w:pPr>
      <w:r>
        <w:rPr>
          <w:b/>
          <w:sz w:val="32"/>
          <w:szCs w:val="32"/>
          <w:u w:val="single"/>
        </w:rPr>
        <w:t>______________________________________________________</w:t>
      </w:r>
    </w:p>
    <w:p>
      <w:pPr>
        <w:pStyle w:val="ListParagraph"/>
        <w:rPr>
          <w:b/>
          <w:sz w:val="32"/>
          <w:szCs w:val="32"/>
          <w:u w:val="single"/>
        </w:rPr>
      </w:pPr>
      <w:r>
        <w:rPr>
          <w:b/>
          <w:sz w:val="32"/>
          <w:szCs w:val="32"/>
          <w:u w:val="single"/>
        </w:rPr>
        <w:t>______________________________________________________</w:t>
      </w:r>
    </w:p>
    <w:p>
      <w:pPr>
        <w:pStyle w:val="ListParagraph"/>
        <w:rPr>
          <w:b/>
          <w:sz w:val="32"/>
          <w:szCs w:val="32"/>
          <w:u w:val="single"/>
        </w:rPr>
      </w:pPr>
      <w:r>
        <w:rPr>
          <w:b/>
          <w:sz w:val="32"/>
          <w:szCs w:val="32"/>
          <w:u w:val="single"/>
        </w:rPr>
        <w:t>______________________________________________________</w:t>
      </w:r>
    </w:p>
    <w:p>
      <w:pPr>
        <w:pStyle w:val="ListParagraph"/>
        <w:rPr>
          <w:b/>
          <w:sz w:val="32"/>
          <w:szCs w:val="32"/>
          <w:u w:val="single"/>
        </w:rPr>
      </w:pPr>
      <w:r>
        <w:rPr>
          <w:b/>
          <w:sz w:val="32"/>
          <w:szCs w:val="32"/>
          <w:u w:val="single"/>
        </w:rPr>
        <w:t>_________________________________________________</w:t>
      </w:r>
    </w:p>
    <w:p>
      <w:pPr>
        <w:pStyle w:val="ListParagraph"/>
        <w:rPr/>
      </w:pPr>
      <w:r>
        <w:rPr/>
      </w:r>
    </w:p>
    <w:p>
      <w:pPr>
        <w:pStyle w:val="Normal"/>
        <w:pageBreakBefore/>
        <w:jc w:val="center"/>
        <w:rPr>
          <w:b/>
          <w:sz w:val="32"/>
          <w:szCs w:val="32"/>
          <w:u w:val="single"/>
        </w:rPr>
      </w:pPr>
      <w:r>
        <w:rPr>
          <w:b/>
          <w:sz w:val="32"/>
          <w:szCs w:val="32"/>
          <w:u w:val="single"/>
        </w:rPr>
        <w:t>FESTIVAL SUPPLIES</w:t>
      </w:r>
    </w:p>
    <w:p>
      <w:pPr>
        <w:pStyle w:val="Normal"/>
        <w:jc w:val="center"/>
        <w:rPr>
          <w:b/>
          <w:sz w:val="32"/>
          <w:szCs w:val="32"/>
          <w:u w:val="single"/>
        </w:rPr>
      </w:pPr>
      <w:r>
        <w:rPr>
          <w:b/>
          <w:sz w:val="32"/>
          <w:szCs w:val="32"/>
          <w:u w:val="single"/>
        </w:rPr>
        <w:t>Documents/supplies--What and Where</w:t>
      </w:r>
    </w:p>
    <w:p>
      <w:pPr>
        <w:pStyle w:val="Normal"/>
        <w:rPr>
          <w:sz w:val="24"/>
          <w:szCs w:val="24"/>
        </w:rPr>
      </w:pPr>
      <w:r>
        <w:rPr>
          <w:b/>
          <w:sz w:val="24"/>
          <w:szCs w:val="24"/>
          <w:u w:val="single"/>
        </w:rPr>
        <w:t>Information Table</w:t>
      </w:r>
      <w:r>
        <w:rPr>
          <w:sz w:val="24"/>
          <w:szCs w:val="24"/>
        </w:rPr>
        <w:t>:</w:t>
      </w:r>
    </w:p>
    <w:p>
      <w:pPr>
        <w:pStyle w:val="ListParagraph"/>
        <w:rPr>
          <w:sz w:val="24"/>
          <w:szCs w:val="24"/>
        </w:rPr>
      </w:pPr>
      <w:r>
        <w:rPr>
          <w:b/>
          <w:sz w:val="24"/>
          <w:szCs w:val="24"/>
          <w:u w:val="single"/>
        </w:rPr>
        <w:t xml:space="preserve">Binder </w:t>
      </w:r>
      <w:r>
        <w:rPr>
          <w:sz w:val="24"/>
          <w:szCs w:val="24"/>
        </w:rPr>
        <w:t xml:space="preserve">              Teacher Schedule</w:t>
      </w:r>
    </w:p>
    <w:p>
      <w:pPr>
        <w:pStyle w:val="ListParagraph"/>
        <w:rPr>
          <w:sz w:val="24"/>
          <w:szCs w:val="24"/>
        </w:rPr>
      </w:pPr>
      <w:r>
        <w:rPr>
          <w:sz w:val="24"/>
          <w:szCs w:val="24"/>
        </w:rPr>
        <w:t xml:space="preserve">                           </w:t>
      </w:r>
      <w:r>
        <w:rPr>
          <w:sz w:val="24"/>
          <w:szCs w:val="24"/>
        </w:rPr>
        <w:t>Student Schedule</w:t>
      </w:r>
    </w:p>
    <w:p>
      <w:pPr>
        <w:pStyle w:val="ListParagraph"/>
        <w:rPr>
          <w:sz w:val="24"/>
          <w:szCs w:val="24"/>
        </w:rPr>
      </w:pPr>
      <w:r>
        <w:rPr>
          <w:sz w:val="24"/>
          <w:szCs w:val="24"/>
        </w:rPr>
        <w:t xml:space="preserve">                           </w:t>
      </w:r>
      <w:r>
        <w:rPr>
          <w:sz w:val="24"/>
          <w:szCs w:val="24"/>
        </w:rPr>
        <w:t>Monitor Schedule/times</w:t>
      </w:r>
    </w:p>
    <w:p>
      <w:pPr>
        <w:pStyle w:val="ListParagraph"/>
        <w:rPr>
          <w:sz w:val="24"/>
          <w:szCs w:val="24"/>
        </w:rPr>
      </w:pPr>
      <w:r>
        <w:rPr>
          <w:sz w:val="24"/>
          <w:szCs w:val="24"/>
        </w:rPr>
        <w:t xml:space="preserve">                           </w:t>
      </w:r>
      <w:r>
        <w:rPr>
          <w:sz w:val="24"/>
          <w:szCs w:val="24"/>
        </w:rPr>
        <w:t xml:space="preserve">Judge Schedule   </w:t>
      </w:r>
    </w:p>
    <w:p>
      <w:pPr>
        <w:pStyle w:val="ListParagraph"/>
        <w:rPr>
          <w:sz w:val="24"/>
          <w:szCs w:val="24"/>
        </w:rPr>
      </w:pPr>
      <w:r>
        <w:rPr>
          <w:sz w:val="24"/>
          <w:szCs w:val="24"/>
        </w:rPr>
        <w:t>Nametags</w:t>
      </w:r>
    </w:p>
    <w:p>
      <w:pPr>
        <w:pStyle w:val="ListParagraph"/>
        <w:rPr>
          <w:sz w:val="24"/>
          <w:szCs w:val="24"/>
        </w:rPr>
      </w:pPr>
      <w:r>
        <w:rPr>
          <w:sz w:val="24"/>
          <w:szCs w:val="24"/>
        </w:rPr>
        <w:t>Blank Certificates</w:t>
      </w:r>
    </w:p>
    <w:p>
      <w:pPr>
        <w:pStyle w:val="Normal"/>
        <w:rPr>
          <w:sz w:val="24"/>
          <w:szCs w:val="24"/>
        </w:rPr>
      </w:pPr>
      <w:r>
        <w:rPr>
          <w:sz w:val="24"/>
          <w:szCs w:val="24"/>
        </w:rPr>
        <w:t>Pens/pencils</w:t>
      </w:r>
    </w:p>
    <w:p>
      <w:pPr>
        <w:pStyle w:val="Normal"/>
        <w:rPr/>
      </w:pPr>
      <w:r>
        <w:rPr/>
      </w:r>
    </w:p>
    <w:p>
      <w:pPr>
        <w:pStyle w:val="Normal"/>
        <w:rPr>
          <w:b/>
          <w:sz w:val="24"/>
          <w:szCs w:val="24"/>
          <w:u w:val="single"/>
        </w:rPr>
      </w:pPr>
      <w:r>
        <w:rPr>
          <w:b/>
          <w:sz w:val="24"/>
          <w:szCs w:val="24"/>
          <w:u w:val="single"/>
        </w:rPr>
        <w:t>Judging Rooms:</w:t>
      </w:r>
    </w:p>
    <w:p>
      <w:pPr>
        <w:pStyle w:val="ListParagraph"/>
        <w:rPr>
          <w:sz w:val="24"/>
          <w:szCs w:val="24"/>
        </w:rPr>
      </w:pPr>
      <w:r>
        <w:rPr>
          <w:sz w:val="24"/>
          <w:szCs w:val="24"/>
        </w:rPr>
        <w:t>Room schedule and monitor duties list( on clipboard) and pencil for monitors</w:t>
      </w:r>
    </w:p>
    <w:p>
      <w:pPr>
        <w:pStyle w:val="ListParagraph"/>
        <w:rPr>
          <w:sz w:val="24"/>
          <w:szCs w:val="24"/>
        </w:rPr>
      </w:pPr>
      <w:r>
        <w:rPr>
          <w:sz w:val="24"/>
          <w:szCs w:val="24"/>
        </w:rPr>
        <w:t xml:space="preserve">                         </w:t>
      </w:r>
      <w:r>
        <w:rPr>
          <w:sz w:val="24"/>
          <w:szCs w:val="24"/>
        </w:rPr>
        <w:t>(desk or music stand outside of the room)</w:t>
      </w:r>
    </w:p>
    <w:p>
      <w:pPr>
        <w:pStyle w:val="ListParagraph"/>
        <w:rPr>
          <w:sz w:val="24"/>
          <w:szCs w:val="24"/>
        </w:rPr>
      </w:pPr>
      <w:r>
        <w:rPr>
          <w:sz w:val="24"/>
          <w:szCs w:val="24"/>
        </w:rPr>
        <w:t>Room Schedules and pencils for each judge</w:t>
      </w:r>
    </w:p>
    <w:p>
      <w:pPr>
        <w:pStyle w:val="ListParagraph"/>
        <w:rPr>
          <w:sz w:val="24"/>
          <w:szCs w:val="24"/>
        </w:rPr>
      </w:pPr>
      <w:r>
        <w:rPr>
          <w:sz w:val="24"/>
          <w:szCs w:val="24"/>
        </w:rPr>
        <w:t>Goodie bags for judges</w:t>
      </w:r>
    </w:p>
    <w:p>
      <w:pPr>
        <w:pStyle w:val="Normal"/>
        <w:rPr>
          <w:b/>
          <w:u w:val="single"/>
        </w:rPr>
      </w:pPr>
      <w:r>
        <w:rPr>
          <w:b/>
          <w:u w:val="single"/>
        </w:rPr>
        <w:t>Ribbon Room:</w:t>
      </w:r>
    </w:p>
    <w:p>
      <w:pPr>
        <w:pStyle w:val="ListParagraph"/>
        <w:rPr/>
      </w:pPr>
      <w:r>
        <w:rPr/>
        <w:t>Ribbons</w:t>
      </w:r>
    </w:p>
    <w:p>
      <w:pPr>
        <w:pStyle w:val="ListParagraph"/>
        <w:rPr/>
      </w:pPr>
      <w:r>
        <w:rPr/>
        <w:t>Teacher envelopes</w:t>
      </w:r>
    </w:p>
    <w:p>
      <w:pPr>
        <w:pStyle w:val="ListParagraph"/>
        <w:rPr/>
      </w:pPr>
      <w:r>
        <w:rPr/>
        <w:t>Teacher Roster with teachers' numbers</w:t>
      </w:r>
    </w:p>
    <w:p>
      <w:pPr>
        <w:pStyle w:val="ListParagraph"/>
        <w:rPr/>
      </w:pPr>
      <w:r>
        <w:rPr/>
        <w:t>Tally sheet for ribbons</w:t>
      </w:r>
    </w:p>
    <w:p>
      <w:pPr>
        <w:pStyle w:val="ListParagraph"/>
        <w:rPr/>
      </w:pPr>
      <w:r>
        <w:rPr/>
        <w:t>Teacher  list of registered students</w:t>
      </w:r>
    </w:p>
    <w:p>
      <w:pPr>
        <w:pStyle w:val="ListParagraph"/>
        <w:rPr/>
      </w:pPr>
      <w:r>
        <w:rPr/>
        <w:t>Pens, pencils, highlighters</w:t>
      </w:r>
    </w:p>
    <w:p>
      <w:pPr>
        <w:pStyle w:val="Normal"/>
        <w:rPr>
          <w:b/>
          <w:u w:val="single"/>
        </w:rPr>
      </w:pPr>
      <w:r>
        <w:rPr>
          <w:b/>
          <w:u w:val="single"/>
        </w:rPr>
        <w:t>Judging Packet:</w:t>
      </w:r>
    </w:p>
    <w:p>
      <w:pPr>
        <w:pStyle w:val="ListParagraph"/>
        <w:numPr>
          <w:ilvl w:val="0"/>
          <w:numId w:val="10"/>
        </w:numPr>
        <w:rPr/>
      </w:pPr>
      <w:r>
        <w:rPr/>
        <w:t>Room Schedule (student names only no teacher names )</w:t>
      </w:r>
    </w:p>
    <w:p>
      <w:pPr>
        <w:pStyle w:val="ListParagraph"/>
        <w:numPr>
          <w:ilvl w:val="0"/>
          <w:numId w:val="10"/>
        </w:numPr>
        <w:rPr/>
      </w:pPr>
      <w:r>
        <w:rPr/>
        <w:t>Guidelines given by the Judge Chairperson during pre-festival meeting:</w:t>
      </w:r>
    </w:p>
    <w:p>
      <w:pPr>
        <w:pStyle w:val="ListParagraph"/>
        <w:rPr/>
      </w:pPr>
      <w:r>
        <w:rPr/>
        <w:t xml:space="preserve">            </w:t>
      </w:r>
      <w:r>
        <w:rPr/>
        <w:t>judging guidelines</w:t>
      </w:r>
    </w:p>
    <w:p>
      <w:pPr>
        <w:pStyle w:val="ListParagraph"/>
        <w:rPr/>
      </w:pPr>
      <w:r>
        <w:rPr/>
        <w:t xml:space="preserve">            </w:t>
      </w:r>
      <w:r>
        <w:rPr/>
        <w:t>Festival guidelines</w:t>
      </w:r>
    </w:p>
    <w:p>
      <w:pPr>
        <w:pStyle w:val="ListParagraph"/>
        <w:rPr/>
      </w:pPr>
      <w:r>
        <w:rPr/>
        <w:t xml:space="preserve">            </w:t>
      </w:r>
      <w:r>
        <w:rPr/>
        <w:t>Sample certificate</w:t>
      </w:r>
    </w:p>
    <w:p>
      <w:pPr>
        <w:pStyle w:val="ListParagraph"/>
        <w:rPr/>
      </w:pPr>
      <w:r>
        <w:rPr/>
        <w:t xml:space="preserve">            </w:t>
      </w:r>
      <w:r>
        <w:rPr/>
        <w:t xml:space="preserve">Nametags </w:t>
      </w:r>
    </w:p>
    <w:p>
      <w:pPr>
        <w:pStyle w:val="ListParagraph"/>
        <w:rPr/>
      </w:pPr>
      <w:r>
        <w:rPr/>
      </w:r>
    </w:p>
    <w:p>
      <w:pPr>
        <w:pStyle w:val="ListParagraph"/>
        <w:rPr/>
      </w:pPr>
      <w:r>
        <w:rPr/>
      </w:r>
    </w:p>
    <w:p>
      <w:pPr>
        <w:pStyle w:val="ListParagraph"/>
        <w:jc w:val="center"/>
        <w:rPr>
          <w:b/>
          <w:sz w:val="28"/>
          <w:szCs w:val="28"/>
          <w:u w:val="single"/>
        </w:rPr>
      </w:pPr>
      <w:r>
        <w:rPr>
          <w:b/>
          <w:sz w:val="28"/>
          <w:szCs w:val="28"/>
          <w:u w:val="single"/>
        </w:rPr>
        <w:t>"What and Where" Documents and Supplies</w:t>
      </w:r>
    </w:p>
    <w:p>
      <w:pPr>
        <w:pStyle w:val="ListParagraph"/>
        <w:jc w:val="center"/>
        <w:rPr>
          <w:b/>
          <w:sz w:val="28"/>
          <w:szCs w:val="28"/>
          <w:u w:val="single"/>
        </w:rPr>
      </w:pPr>
      <w:r>
        <w:rPr>
          <w:b/>
          <w:sz w:val="28"/>
          <w:szCs w:val="28"/>
          <w:u w:val="single"/>
        </w:rPr>
        <w:t>for Festivals</w:t>
      </w:r>
    </w:p>
    <w:p>
      <w:pPr>
        <w:pStyle w:val="ListParagraph"/>
        <w:rPr/>
      </w:pPr>
      <w:r>
        <w:rPr/>
      </w:r>
    </w:p>
    <w:p>
      <w:pPr>
        <w:pStyle w:val="ListParagraph"/>
        <w:rPr>
          <w:b/>
          <w:sz w:val="28"/>
          <w:szCs w:val="28"/>
          <w:u w:val="single"/>
        </w:rPr>
      </w:pPr>
      <w:r>
        <w:rPr>
          <w:b/>
          <w:sz w:val="28"/>
          <w:szCs w:val="28"/>
          <w:u w:val="single"/>
        </w:rPr>
        <w:t>Chairman's binder:</w:t>
      </w:r>
    </w:p>
    <w:p>
      <w:pPr>
        <w:pStyle w:val="ListParagraph"/>
        <w:numPr>
          <w:ilvl w:val="0"/>
          <w:numId w:val="11"/>
        </w:numPr>
        <w:rPr>
          <w:sz w:val="24"/>
          <w:szCs w:val="24"/>
        </w:rPr>
      </w:pPr>
      <w:r>
        <w:rPr>
          <w:sz w:val="24"/>
          <w:szCs w:val="24"/>
        </w:rPr>
        <w:t>All Schedules</w:t>
      </w:r>
    </w:p>
    <w:p>
      <w:pPr>
        <w:pStyle w:val="ListParagraph"/>
        <w:numPr>
          <w:ilvl w:val="0"/>
          <w:numId w:val="11"/>
        </w:numPr>
        <w:rPr>
          <w:sz w:val="24"/>
          <w:szCs w:val="24"/>
        </w:rPr>
      </w:pPr>
      <w:r>
        <w:rPr>
          <w:sz w:val="24"/>
          <w:szCs w:val="24"/>
        </w:rPr>
        <w:t>All teacher requests</w:t>
      </w:r>
    </w:p>
    <w:p>
      <w:pPr>
        <w:pStyle w:val="ListParagraph"/>
        <w:numPr>
          <w:ilvl w:val="0"/>
          <w:numId w:val="11"/>
        </w:numPr>
        <w:rPr>
          <w:sz w:val="24"/>
          <w:szCs w:val="24"/>
        </w:rPr>
      </w:pPr>
      <w:r>
        <w:rPr>
          <w:sz w:val="24"/>
          <w:szCs w:val="24"/>
        </w:rPr>
        <w:t>Nearest psychiatrist's number!</w:t>
      </w:r>
    </w:p>
    <w:p>
      <w:pPr>
        <w:pStyle w:val="ListParagraph"/>
        <w:rPr/>
      </w:pPr>
      <w:r>
        <w:rPr/>
      </w:r>
    </w:p>
    <w:p>
      <w:pPr>
        <w:pStyle w:val="ListParagraph"/>
        <w:jc w:val="center"/>
        <w:rPr>
          <w:b/>
          <w:color w:val="FF0000"/>
          <w:sz w:val="32"/>
          <w:szCs w:val="32"/>
          <w:u w:val="single"/>
        </w:rPr>
      </w:pPr>
      <w:r>
        <w:rPr>
          <w:b/>
          <w:color w:val="FF0000"/>
          <w:sz w:val="32"/>
          <w:szCs w:val="32"/>
          <w:u w:val="single"/>
        </w:rPr>
        <w:t>Supplies Needed</w:t>
      </w:r>
    </w:p>
    <w:p>
      <w:pPr>
        <w:pStyle w:val="ListParagraph"/>
        <w:numPr>
          <w:ilvl w:val="0"/>
          <w:numId w:val="12"/>
        </w:numPr>
        <w:rPr>
          <w:sz w:val="24"/>
          <w:szCs w:val="24"/>
        </w:rPr>
      </w:pPr>
      <w:r>
        <w:rPr>
          <w:sz w:val="24"/>
          <w:szCs w:val="24"/>
        </w:rPr>
        <w:t>Signs</w:t>
      </w:r>
    </w:p>
    <w:p>
      <w:pPr>
        <w:pStyle w:val="ListParagraph"/>
        <w:numPr>
          <w:ilvl w:val="0"/>
          <w:numId w:val="12"/>
        </w:numPr>
        <w:rPr>
          <w:sz w:val="24"/>
          <w:szCs w:val="24"/>
        </w:rPr>
      </w:pPr>
      <w:r>
        <w:rPr>
          <w:sz w:val="24"/>
          <w:szCs w:val="24"/>
        </w:rPr>
        <w:t>Teacher envelopes</w:t>
      </w:r>
    </w:p>
    <w:p>
      <w:pPr>
        <w:pStyle w:val="ListParagraph"/>
        <w:numPr>
          <w:ilvl w:val="0"/>
          <w:numId w:val="12"/>
        </w:numPr>
        <w:rPr>
          <w:sz w:val="24"/>
          <w:szCs w:val="24"/>
        </w:rPr>
      </w:pPr>
      <w:r>
        <w:rPr>
          <w:sz w:val="24"/>
          <w:szCs w:val="24"/>
        </w:rPr>
        <w:t>Tape for signs</w:t>
      </w:r>
    </w:p>
    <w:p>
      <w:pPr>
        <w:pStyle w:val="ListParagraph"/>
        <w:numPr>
          <w:ilvl w:val="0"/>
          <w:numId w:val="12"/>
        </w:numPr>
        <w:rPr>
          <w:sz w:val="24"/>
          <w:szCs w:val="24"/>
        </w:rPr>
      </w:pPr>
      <w:r>
        <w:rPr>
          <w:sz w:val="24"/>
          <w:szCs w:val="24"/>
        </w:rPr>
        <w:t>Tally sheets for ribbon room</w:t>
      </w:r>
    </w:p>
    <w:p>
      <w:pPr>
        <w:pStyle w:val="ListParagraph"/>
        <w:numPr>
          <w:ilvl w:val="0"/>
          <w:numId w:val="12"/>
        </w:numPr>
        <w:rPr>
          <w:sz w:val="24"/>
          <w:szCs w:val="24"/>
        </w:rPr>
      </w:pPr>
      <w:r>
        <w:rPr>
          <w:sz w:val="24"/>
          <w:szCs w:val="24"/>
        </w:rPr>
        <w:t>Blank Certificates</w:t>
      </w:r>
    </w:p>
    <w:p>
      <w:pPr>
        <w:pStyle w:val="ListParagraph"/>
        <w:numPr>
          <w:ilvl w:val="0"/>
          <w:numId w:val="12"/>
        </w:numPr>
        <w:rPr>
          <w:sz w:val="24"/>
          <w:szCs w:val="24"/>
        </w:rPr>
      </w:pPr>
      <w:r>
        <w:rPr>
          <w:sz w:val="24"/>
          <w:szCs w:val="24"/>
        </w:rPr>
        <w:t>Lots of pens/pencils</w:t>
      </w:r>
    </w:p>
    <w:p>
      <w:pPr>
        <w:pStyle w:val="ListParagraph"/>
        <w:numPr>
          <w:ilvl w:val="0"/>
          <w:numId w:val="12"/>
        </w:numPr>
        <w:rPr>
          <w:sz w:val="24"/>
          <w:szCs w:val="24"/>
        </w:rPr>
      </w:pPr>
      <w:r>
        <w:rPr>
          <w:sz w:val="24"/>
          <w:szCs w:val="24"/>
        </w:rPr>
        <w:t>Binders for All</w:t>
      </w:r>
    </w:p>
    <w:p>
      <w:pPr>
        <w:pStyle w:val="ListParagraph"/>
        <w:spacing w:before="0" w:after="200"/>
        <w:rPr/>
      </w:pPr>
      <w:r>
        <w:rPr/>
      </w:r>
    </w:p>
    <w:p>
      <w:pPr>
        <w:pStyle w:val="Normal"/>
        <w:pageBreakBefore/>
        <w:jc w:val="center"/>
        <w:rPr>
          <w:rFonts w:ascii="Century" w:hAnsi="Century"/>
          <w:b/>
          <w:color w:val="000000"/>
          <w:sz w:val="32"/>
          <w:szCs w:val="32"/>
          <w:u w:val="single"/>
        </w:rPr>
      </w:pPr>
      <w:r>
        <w:rPr>
          <w:rFonts w:ascii="Century" w:hAnsi="Century"/>
          <w:b/>
          <w:color w:val="000000"/>
          <w:sz w:val="32"/>
          <w:szCs w:val="32"/>
          <w:u w:val="single"/>
        </w:rPr>
        <w:t>Festival Responsibilities</w:t>
      </w:r>
    </w:p>
    <w:p>
      <w:pPr>
        <w:pStyle w:val="Normal"/>
        <w:jc w:val="center"/>
        <w:rPr>
          <w:rFonts w:ascii="Century" w:hAnsi="Century"/>
          <w:color w:val="000000"/>
          <w:sz w:val="32"/>
          <w:szCs w:val="32"/>
          <w:u w:val="single"/>
        </w:rPr>
      </w:pPr>
      <w:r>
        <w:rPr>
          <w:rFonts w:ascii="Century" w:hAnsi="Century"/>
          <w:color w:val="000000"/>
          <w:sz w:val="32"/>
          <w:szCs w:val="32"/>
          <w:u w:val="single"/>
        </w:rPr>
        <w:t>Prior to Festival</w:t>
      </w:r>
    </w:p>
    <w:p>
      <w:pPr>
        <w:pStyle w:val="Normal"/>
        <w:rPr>
          <w:rFonts w:ascii="Century" w:hAnsi="Century"/>
          <w:b/>
          <w:color w:val="000000"/>
          <w:sz w:val="32"/>
          <w:szCs w:val="32"/>
          <w:u w:val="single"/>
        </w:rPr>
      </w:pPr>
      <w:r>
        <w:rPr>
          <w:rFonts w:ascii="Century" w:hAnsi="Century"/>
          <w:b/>
          <w:color w:val="000000"/>
          <w:sz w:val="32"/>
          <w:szCs w:val="32"/>
          <w:u w:val="single"/>
        </w:rPr>
        <w:t>President's Duties:</w:t>
      </w:r>
    </w:p>
    <w:p>
      <w:pPr>
        <w:pStyle w:val="ListParagraph"/>
        <w:rPr>
          <w:rFonts w:ascii="Century" w:hAnsi="Century"/>
          <w:color w:val="000000"/>
          <w:sz w:val="24"/>
          <w:szCs w:val="24"/>
        </w:rPr>
      </w:pPr>
      <w:r>
        <w:rPr>
          <w:rFonts w:ascii="Century" w:hAnsi="Century"/>
          <w:color w:val="000000"/>
          <w:sz w:val="24"/>
          <w:szCs w:val="24"/>
        </w:rPr>
        <w:t>BBMTA President will provide chart of rooms and dates for festivals to be updated first of each month.</w:t>
      </w:r>
    </w:p>
    <w:p>
      <w:pPr>
        <w:pStyle w:val="ListParagraph"/>
        <w:rPr>
          <w:rFonts w:ascii="Century" w:hAnsi="Century"/>
          <w:color w:val="000000"/>
          <w:sz w:val="24"/>
          <w:szCs w:val="24"/>
        </w:rPr>
      </w:pPr>
      <w:r>
        <w:rPr>
          <w:rFonts w:ascii="Century" w:hAnsi="Century"/>
          <w:color w:val="000000"/>
          <w:sz w:val="24"/>
          <w:szCs w:val="24"/>
        </w:rPr>
        <w:t>President will reserve and confirm rooms for festivals.</w:t>
      </w:r>
    </w:p>
    <w:p>
      <w:pPr>
        <w:pStyle w:val="ListParagraph"/>
        <w:rPr>
          <w:rFonts w:ascii="Century" w:hAnsi="Century"/>
          <w:color w:val="000000"/>
          <w:sz w:val="24"/>
          <w:szCs w:val="24"/>
        </w:rPr>
      </w:pPr>
      <w:r>
        <w:rPr>
          <w:rFonts w:ascii="Century" w:hAnsi="Century"/>
          <w:color w:val="000000"/>
          <w:sz w:val="24"/>
          <w:szCs w:val="24"/>
        </w:rPr>
        <w:t>President will be sole liaison between the facility and BBMTA.</w:t>
      </w:r>
    </w:p>
    <w:p>
      <w:pPr>
        <w:pStyle w:val="Normal"/>
        <w:rPr/>
      </w:pPr>
      <w:r>
        <w:rPr/>
      </w:r>
    </w:p>
    <w:p>
      <w:pPr>
        <w:pStyle w:val="Normal"/>
        <w:rPr>
          <w:rFonts w:ascii="Century" w:hAnsi="Century"/>
          <w:b/>
          <w:color w:val="000000"/>
          <w:sz w:val="32"/>
          <w:szCs w:val="32"/>
          <w:u w:val="single"/>
        </w:rPr>
      </w:pPr>
      <w:r>
        <w:rPr>
          <w:rFonts w:ascii="Century" w:hAnsi="Century"/>
          <w:b/>
          <w:color w:val="000000"/>
          <w:sz w:val="32"/>
          <w:szCs w:val="32"/>
          <w:u w:val="single"/>
        </w:rPr>
        <w:t>Teacher Duties:</w:t>
      </w:r>
    </w:p>
    <w:p>
      <w:pPr>
        <w:pStyle w:val="ListParagraph"/>
        <w:rPr>
          <w:rFonts w:ascii="Century" w:hAnsi="Century"/>
          <w:color w:val="000000"/>
          <w:sz w:val="24"/>
          <w:szCs w:val="24"/>
        </w:rPr>
      </w:pPr>
      <w:r>
        <w:rPr>
          <w:rFonts w:ascii="Century" w:hAnsi="Century"/>
          <w:color w:val="000000"/>
          <w:sz w:val="24"/>
          <w:szCs w:val="24"/>
        </w:rPr>
        <w:t>Teachers with 1 to 25 registered students will be required to work one 2-hour shifts.</w:t>
      </w:r>
    </w:p>
    <w:p>
      <w:pPr>
        <w:pStyle w:val="ListParagraph"/>
        <w:rPr>
          <w:rFonts w:ascii="Century" w:hAnsi="Century"/>
          <w:color w:val="000000"/>
          <w:sz w:val="24"/>
          <w:szCs w:val="24"/>
        </w:rPr>
      </w:pPr>
      <w:r>
        <w:rPr>
          <w:rFonts w:ascii="Century" w:hAnsi="Century"/>
          <w:color w:val="000000"/>
          <w:sz w:val="24"/>
          <w:szCs w:val="24"/>
        </w:rPr>
        <w:t>Teachers who enter more than 25 students may be required to work two shifts.</w:t>
      </w:r>
    </w:p>
    <w:p>
      <w:pPr>
        <w:pStyle w:val="ListParagraph"/>
        <w:rPr>
          <w:rFonts w:ascii="Century" w:hAnsi="Century"/>
          <w:color w:val="000000"/>
          <w:sz w:val="24"/>
          <w:szCs w:val="24"/>
        </w:rPr>
      </w:pPr>
      <w:r>
        <w:rPr>
          <w:rFonts w:ascii="Century" w:hAnsi="Century"/>
          <w:color w:val="000000"/>
          <w:sz w:val="24"/>
          <w:szCs w:val="24"/>
        </w:rPr>
        <w:t>Teachers may find substitute BBMTA members to work a shift.  The name and cell phone number of the substitute teacher must be given to the festival chair.</w:t>
      </w:r>
    </w:p>
    <w:p>
      <w:pPr>
        <w:pStyle w:val="ListParagraph"/>
        <w:rPr>
          <w:rFonts w:ascii="Century" w:hAnsi="Century"/>
          <w:color w:val="000000"/>
          <w:sz w:val="24"/>
          <w:szCs w:val="24"/>
        </w:rPr>
      </w:pPr>
      <w:r>
        <w:rPr>
          <w:rFonts w:ascii="Century" w:hAnsi="Century"/>
          <w:color w:val="000000"/>
          <w:sz w:val="24"/>
          <w:szCs w:val="24"/>
        </w:rPr>
        <w:t>Teachers must inform students and parents to contact on BBMTA</w:t>
      </w:r>
      <w:r>
        <w:rPr>
          <w:rFonts w:ascii="Century" w:hAnsi="Century"/>
          <w:color w:val="000000"/>
          <w:sz w:val="32"/>
          <w:szCs w:val="32"/>
        </w:rPr>
        <w:t xml:space="preserve"> </w:t>
      </w:r>
      <w:r>
        <w:rPr>
          <w:rFonts w:ascii="Century" w:hAnsi="Century"/>
          <w:color w:val="000000"/>
          <w:sz w:val="24"/>
          <w:szCs w:val="24"/>
        </w:rPr>
        <w:t>volunteers during events, not college personnel.  Teachers, students, and parents must be on best behavior at all times during events.</w:t>
      </w:r>
    </w:p>
    <w:p>
      <w:pPr>
        <w:pStyle w:val="ListParagraph"/>
        <w:rPr>
          <w:rFonts w:ascii="Century" w:hAnsi="Century"/>
          <w:color w:val="000000"/>
          <w:sz w:val="24"/>
          <w:szCs w:val="24"/>
        </w:rPr>
      </w:pPr>
      <w:r>
        <w:rPr>
          <w:rFonts w:ascii="Century" w:hAnsi="Century"/>
          <w:color w:val="000000"/>
          <w:sz w:val="24"/>
          <w:szCs w:val="24"/>
        </w:rPr>
        <w:t>If  there is a legitimate complaint, take it to the festival chairperson.</w:t>
      </w:r>
    </w:p>
    <w:p>
      <w:pPr>
        <w:pStyle w:val="ListParagraph"/>
        <w:rPr>
          <w:rFonts w:ascii="Century" w:hAnsi="Century"/>
          <w:color w:val="000000"/>
          <w:sz w:val="24"/>
          <w:szCs w:val="24"/>
        </w:rPr>
      </w:pPr>
      <w:r>
        <w:rPr>
          <w:rFonts w:ascii="Century" w:hAnsi="Century"/>
          <w:color w:val="000000"/>
          <w:sz w:val="24"/>
          <w:szCs w:val="24"/>
        </w:rPr>
        <w:t>Above all, stay calm, cheerful, and positive. The students performing are under enough strain without adding the burden of obvious discord among teachers, judges, and monitors.</w:t>
      </w:r>
    </w:p>
    <w:p>
      <w:pPr>
        <w:pStyle w:val="Normal"/>
        <w:jc w:val="center"/>
        <w:rPr/>
      </w:pPr>
      <w:r>
        <w:rPr/>
      </w:r>
    </w:p>
    <w:p>
      <w:pPr>
        <w:pStyle w:val="Normal"/>
        <w:jc w:val="center"/>
        <w:rPr>
          <w:rFonts w:ascii="Century" w:hAnsi="Century"/>
          <w:b/>
          <w:color w:val="000000"/>
          <w:sz w:val="24"/>
          <w:szCs w:val="24"/>
          <w:u w:val="single"/>
        </w:rPr>
      </w:pPr>
      <w:r>
        <w:rPr>
          <w:rFonts w:ascii="Century" w:hAnsi="Century"/>
          <w:b/>
          <w:color w:val="000000"/>
          <w:sz w:val="24"/>
          <w:szCs w:val="24"/>
          <w:u w:val="single"/>
        </w:rPr>
        <w:t>Day of Festival Responsibilities</w:t>
      </w:r>
    </w:p>
    <w:p>
      <w:pPr>
        <w:pStyle w:val="Normal"/>
        <w:ind w:left="360" w:right="0" w:hanging="0"/>
        <w:jc w:val="center"/>
        <w:rPr>
          <w:rFonts w:ascii="Century" w:hAnsi="Century"/>
          <w:b/>
          <w:color w:val="000000"/>
          <w:sz w:val="24"/>
          <w:szCs w:val="24"/>
          <w:u w:val="single"/>
        </w:rPr>
      </w:pPr>
      <w:r>
        <w:rPr>
          <w:rFonts w:ascii="Century" w:hAnsi="Century"/>
          <w:b/>
          <w:color w:val="000000"/>
          <w:sz w:val="24"/>
          <w:szCs w:val="24"/>
          <w:u w:val="single"/>
        </w:rPr>
        <w:t>All Monitors:</w:t>
      </w:r>
    </w:p>
    <w:p>
      <w:pPr>
        <w:pStyle w:val="ListParagraph"/>
        <w:rPr>
          <w:rFonts w:ascii="Century" w:hAnsi="Century"/>
          <w:b/>
          <w:color w:val="000000"/>
          <w:sz w:val="24"/>
          <w:szCs w:val="24"/>
          <w:u w:val="single"/>
        </w:rPr>
      </w:pPr>
      <w:r>
        <w:rPr>
          <w:rFonts w:ascii="Century" w:hAnsi="Century"/>
          <w:b/>
          <w:color w:val="000000"/>
          <w:sz w:val="24"/>
          <w:szCs w:val="24"/>
          <w:u w:val="single"/>
        </w:rPr>
        <w:t>Plan to arrive 15 minutes before you are scheduled to monitor.</w:t>
      </w:r>
    </w:p>
    <w:p>
      <w:pPr>
        <w:pStyle w:val="ListParagraph"/>
        <w:rPr>
          <w:rFonts w:ascii="Century" w:hAnsi="Century"/>
          <w:color w:val="000000"/>
          <w:sz w:val="24"/>
          <w:szCs w:val="24"/>
        </w:rPr>
      </w:pPr>
      <w:r>
        <w:rPr>
          <w:rFonts w:ascii="Century" w:hAnsi="Century"/>
          <w:color w:val="000000"/>
          <w:sz w:val="24"/>
          <w:szCs w:val="24"/>
        </w:rPr>
        <w:t>Check in with the chairman and monitor you are replacing.</w:t>
      </w:r>
    </w:p>
    <w:p>
      <w:pPr>
        <w:pStyle w:val="ListParagraph"/>
        <w:rPr>
          <w:rFonts w:ascii="Century" w:hAnsi="Century"/>
          <w:color w:val="000000"/>
          <w:sz w:val="24"/>
          <w:szCs w:val="24"/>
        </w:rPr>
      </w:pPr>
      <w:r>
        <w:rPr>
          <w:rFonts w:ascii="Century" w:hAnsi="Century"/>
          <w:color w:val="000000"/>
          <w:sz w:val="24"/>
          <w:szCs w:val="24"/>
        </w:rPr>
        <w:t>Wear a nametag provided for you at the front desk.</w:t>
      </w:r>
    </w:p>
    <w:p>
      <w:pPr>
        <w:pStyle w:val="ListParagraph"/>
        <w:rPr>
          <w:rFonts w:ascii="Century" w:hAnsi="Century"/>
          <w:color w:val="000000"/>
          <w:sz w:val="24"/>
          <w:szCs w:val="24"/>
        </w:rPr>
      </w:pPr>
      <w:r>
        <w:rPr>
          <w:rFonts w:ascii="Century" w:hAnsi="Century"/>
          <w:color w:val="000000"/>
          <w:sz w:val="24"/>
          <w:szCs w:val="24"/>
        </w:rPr>
        <w:t xml:space="preserve"> </w:t>
      </w:r>
      <w:r>
        <w:rPr>
          <w:rFonts w:ascii="Century" w:hAnsi="Century"/>
          <w:color w:val="000000"/>
          <w:sz w:val="24"/>
          <w:szCs w:val="24"/>
        </w:rPr>
        <w:t>Please read all monitor duties to familiarize yourself with the entire process.</w:t>
      </w:r>
    </w:p>
    <w:p>
      <w:pPr>
        <w:pStyle w:val="ListParagraph"/>
        <w:rPr>
          <w:rFonts w:ascii="Century" w:hAnsi="Century"/>
          <w:color w:val="000000"/>
          <w:sz w:val="24"/>
          <w:szCs w:val="24"/>
        </w:rPr>
      </w:pPr>
      <w:r>
        <w:rPr>
          <w:rFonts w:ascii="Century" w:hAnsi="Century"/>
          <w:color w:val="000000"/>
          <w:sz w:val="24"/>
          <w:szCs w:val="24"/>
        </w:rPr>
        <w:t xml:space="preserve"> </w:t>
      </w:r>
      <w:r>
        <w:rPr>
          <w:rFonts w:ascii="Century" w:hAnsi="Century"/>
          <w:color w:val="000000"/>
          <w:sz w:val="24"/>
          <w:szCs w:val="24"/>
        </w:rPr>
        <w:t>Try to handle unusual circumstances as they arise.  Contact chairperson with irresolvable problems.</w:t>
      </w:r>
    </w:p>
    <w:p>
      <w:pPr>
        <w:pStyle w:val="ListParagraph"/>
        <w:rPr>
          <w:rFonts w:ascii="Century" w:hAnsi="Century"/>
          <w:color w:val="000000"/>
          <w:sz w:val="24"/>
          <w:szCs w:val="24"/>
        </w:rPr>
      </w:pPr>
      <w:r>
        <w:rPr>
          <w:rFonts w:ascii="Century" w:hAnsi="Century"/>
          <w:color w:val="000000"/>
          <w:sz w:val="24"/>
          <w:szCs w:val="24"/>
        </w:rPr>
        <w:t>Be at your room atleast 5 min. ahead of time</w:t>
      </w:r>
    </w:p>
    <w:p>
      <w:pPr>
        <w:pStyle w:val="ListParagraph"/>
        <w:rPr>
          <w:rFonts w:ascii="Century" w:hAnsi="Century"/>
          <w:color w:val="000000"/>
          <w:sz w:val="24"/>
          <w:szCs w:val="24"/>
        </w:rPr>
      </w:pPr>
      <w:r>
        <w:rPr>
          <w:rFonts w:ascii="Century" w:hAnsi="Century"/>
          <w:color w:val="000000"/>
          <w:sz w:val="24"/>
          <w:szCs w:val="24"/>
        </w:rPr>
        <w:t>Check in all students for your room.</w:t>
      </w:r>
    </w:p>
    <w:p>
      <w:pPr>
        <w:pStyle w:val="ListParagraph"/>
        <w:rPr>
          <w:rFonts w:ascii="Century" w:hAnsi="Century"/>
          <w:color w:val="FF0000"/>
          <w:sz w:val="24"/>
          <w:szCs w:val="24"/>
          <w:u w:val="thick"/>
        </w:rPr>
      </w:pPr>
      <w:r>
        <w:rPr>
          <w:rFonts w:ascii="Century" w:hAnsi="Century"/>
          <w:color w:val="FF0000"/>
          <w:sz w:val="24"/>
          <w:szCs w:val="24"/>
          <w:u w:val="thick"/>
        </w:rPr>
        <w:t>TREAT EVERY STUDENT AS YOU WOULD YOUR OWN.</w:t>
      </w:r>
    </w:p>
    <w:p>
      <w:pPr>
        <w:pStyle w:val="ListParagraph"/>
        <w:rPr>
          <w:rFonts w:ascii="Century" w:hAnsi="Century"/>
          <w:sz w:val="24"/>
          <w:szCs w:val="24"/>
        </w:rPr>
      </w:pPr>
      <w:r>
        <w:rPr>
          <w:rFonts w:ascii="Century" w:hAnsi="Century"/>
          <w:sz w:val="24"/>
          <w:szCs w:val="24"/>
        </w:rPr>
        <w:t xml:space="preserve">Before the student goes into the room, </w:t>
      </w:r>
      <w:r>
        <w:rPr>
          <w:rFonts w:ascii="Century" w:hAnsi="Century"/>
          <w:color w:val="FF0000"/>
          <w:sz w:val="24"/>
          <w:szCs w:val="24"/>
          <w:u w:val="thick"/>
        </w:rPr>
        <w:t>make sure</w:t>
      </w:r>
      <w:r>
        <w:rPr>
          <w:rFonts w:ascii="Century" w:hAnsi="Century"/>
          <w:sz w:val="24"/>
          <w:szCs w:val="24"/>
        </w:rPr>
        <w:t xml:space="preserve"> the music is opened to the correct page and that he has his certificate.  </w:t>
      </w:r>
      <w:r>
        <w:rPr>
          <w:rFonts w:ascii="Century" w:hAnsi="Century"/>
          <w:color w:val="FF0000"/>
          <w:sz w:val="24"/>
          <w:szCs w:val="24"/>
          <w:u w:val="thick"/>
        </w:rPr>
        <w:t>Make sure</w:t>
      </w:r>
      <w:r>
        <w:rPr>
          <w:rFonts w:ascii="Century" w:hAnsi="Century"/>
          <w:sz w:val="24"/>
          <w:szCs w:val="24"/>
        </w:rPr>
        <w:t xml:space="preserve"> they have</w:t>
      </w:r>
      <w:r>
        <w:rPr>
          <w:rFonts w:ascii="Century" w:hAnsi="Century"/>
          <w:sz w:val="32"/>
          <w:szCs w:val="32"/>
        </w:rPr>
        <w:t xml:space="preserve"> </w:t>
      </w:r>
      <w:r>
        <w:rPr>
          <w:rFonts w:ascii="Century" w:hAnsi="Century"/>
          <w:sz w:val="24"/>
          <w:szCs w:val="24"/>
        </w:rPr>
        <w:t xml:space="preserve">their name and teacher # on the outside of the music.  </w:t>
      </w:r>
      <w:r>
        <w:rPr>
          <w:rFonts w:ascii="Century" w:hAnsi="Century"/>
          <w:color w:val="FF0000"/>
          <w:sz w:val="24"/>
          <w:szCs w:val="24"/>
          <w:u w:val="thick"/>
        </w:rPr>
        <w:t>Make sure</w:t>
      </w:r>
      <w:r>
        <w:rPr>
          <w:rFonts w:ascii="Century" w:hAnsi="Century"/>
          <w:sz w:val="24"/>
          <w:szCs w:val="24"/>
        </w:rPr>
        <w:t xml:space="preserve"> the measures are numbered.</w:t>
      </w:r>
    </w:p>
    <w:p>
      <w:pPr>
        <w:pStyle w:val="ListParagraph"/>
        <w:rPr>
          <w:rFonts w:ascii="Century" w:hAnsi="Century"/>
          <w:sz w:val="24"/>
          <w:szCs w:val="24"/>
        </w:rPr>
      </w:pPr>
      <w:r>
        <w:rPr>
          <w:rFonts w:ascii="Century" w:hAnsi="Century"/>
          <w:sz w:val="24"/>
          <w:szCs w:val="24"/>
        </w:rPr>
        <w:t>Take the student into the room, direct them to the piano and hand the music  and certificate to the judge.</w:t>
      </w:r>
    </w:p>
    <w:p>
      <w:pPr>
        <w:pStyle w:val="ListParagraph"/>
        <w:rPr>
          <w:rFonts w:ascii="Century" w:hAnsi="Century"/>
          <w:sz w:val="24"/>
          <w:szCs w:val="24"/>
        </w:rPr>
      </w:pPr>
      <w:r>
        <w:rPr>
          <w:rFonts w:ascii="Century" w:hAnsi="Century"/>
          <w:sz w:val="24"/>
          <w:szCs w:val="24"/>
        </w:rPr>
        <w:t>Tell the student to adjust the bench or help the younger ones.</w:t>
      </w:r>
    </w:p>
    <w:p>
      <w:pPr>
        <w:pStyle w:val="ListParagraph"/>
        <w:rPr>
          <w:rFonts w:ascii="Century" w:hAnsi="Century"/>
          <w:sz w:val="24"/>
          <w:szCs w:val="24"/>
        </w:rPr>
      </w:pPr>
      <w:r>
        <w:rPr>
          <w:rFonts w:ascii="Century" w:hAnsi="Century"/>
          <w:sz w:val="24"/>
          <w:szCs w:val="24"/>
        </w:rPr>
        <w:t>Bring out any music (make sure certificates are not in the music) and return to students</w:t>
      </w:r>
    </w:p>
    <w:p>
      <w:pPr>
        <w:pStyle w:val="ListParagraph"/>
        <w:rPr>
          <w:rFonts w:ascii="Century" w:hAnsi="Century"/>
          <w:sz w:val="24"/>
          <w:szCs w:val="24"/>
        </w:rPr>
      </w:pPr>
      <w:r>
        <w:rPr>
          <w:rFonts w:ascii="Century" w:hAnsi="Century"/>
          <w:sz w:val="24"/>
          <w:szCs w:val="24"/>
        </w:rPr>
        <w:t>Leave certificates in the room for the Runner.  The runner will stop by frequently to pick them up.  Do not show the certificates to any student, parent, or teacher.</w:t>
      </w:r>
    </w:p>
    <w:p>
      <w:pPr>
        <w:pStyle w:val="ListParagraph"/>
        <w:rPr>
          <w:rFonts w:ascii="Century" w:hAnsi="Century"/>
          <w:sz w:val="24"/>
          <w:szCs w:val="24"/>
        </w:rPr>
      </w:pPr>
      <w:r>
        <w:rPr>
          <w:rFonts w:ascii="Century" w:hAnsi="Century"/>
          <w:sz w:val="24"/>
          <w:szCs w:val="24"/>
        </w:rPr>
        <w:t>Please keep things moving--as one student exits the room, you should be ushering in the next.--if two judges are in same room.</w:t>
      </w:r>
    </w:p>
    <w:p>
      <w:pPr>
        <w:pStyle w:val="ListParagraph"/>
        <w:rPr>
          <w:rFonts w:ascii="Century" w:hAnsi="Century"/>
          <w:sz w:val="24"/>
          <w:szCs w:val="24"/>
        </w:rPr>
      </w:pPr>
      <w:r>
        <w:rPr>
          <w:rFonts w:ascii="Century" w:hAnsi="Century"/>
          <w:sz w:val="24"/>
          <w:szCs w:val="24"/>
        </w:rPr>
        <w:t>Please be encouraging to the students.  They are probably nervous and you can help by keeping things calm, quiet, and positive.</w:t>
      </w:r>
    </w:p>
    <w:p>
      <w:pPr>
        <w:pStyle w:val="ListParagraph"/>
        <w:rPr>
          <w:rFonts w:ascii="Century" w:hAnsi="Century"/>
          <w:sz w:val="24"/>
          <w:szCs w:val="24"/>
        </w:rPr>
      </w:pPr>
      <w:r>
        <w:rPr>
          <w:rFonts w:ascii="Century" w:hAnsi="Century"/>
          <w:sz w:val="24"/>
          <w:szCs w:val="24"/>
        </w:rPr>
        <w:t>Please ask parents and families in the hall to stay quiet.  Loud noise is distracting to the students playing.</w:t>
      </w:r>
    </w:p>
    <w:p>
      <w:pPr>
        <w:pStyle w:val="ListParagraph"/>
        <w:rPr>
          <w:rFonts w:ascii="Century" w:hAnsi="Century"/>
          <w:sz w:val="24"/>
          <w:szCs w:val="24"/>
        </w:rPr>
      </w:pPr>
      <w:r>
        <w:rPr>
          <w:rFonts w:ascii="Century" w:hAnsi="Century"/>
          <w:sz w:val="24"/>
          <w:szCs w:val="24"/>
        </w:rPr>
        <w:t>Please remember:  Do Not Engage the judge in conversation while he/she is listening to a student perform.  Never discuss a student's performance with the judge.</w:t>
      </w:r>
    </w:p>
    <w:p>
      <w:pPr>
        <w:pStyle w:val="Normal"/>
        <w:rPr/>
      </w:pPr>
      <w:r>
        <w:rPr/>
      </w:r>
    </w:p>
    <w:p>
      <w:pPr>
        <w:pStyle w:val="Normal"/>
        <w:jc w:val="center"/>
        <w:rPr>
          <w:rFonts w:ascii="Century" w:hAnsi="Century"/>
          <w:b/>
          <w:color w:val="000000"/>
          <w:sz w:val="32"/>
          <w:szCs w:val="32"/>
          <w:u w:val="single"/>
        </w:rPr>
      </w:pPr>
      <w:r>
        <w:rPr>
          <w:rFonts w:ascii="Century" w:hAnsi="Century"/>
          <w:b/>
          <w:color w:val="000000"/>
          <w:sz w:val="32"/>
          <w:szCs w:val="32"/>
          <w:u w:val="single"/>
        </w:rPr>
        <w:t>Ribbon Room Duties:</w:t>
      </w:r>
    </w:p>
    <w:p>
      <w:pPr>
        <w:pStyle w:val="ListParagraph"/>
        <w:rPr>
          <w:rFonts w:ascii="Century" w:hAnsi="Century"/>
          <w:color w:val="000000"/>
          <w:sz w:val="28"/>
          <w:szCs w:val="28"/>
        </w:rPr>
      </w:pPr>
      <w:r>
        <w:rPr>
          <w:rFonts w:ascii="Century" w:hAnsi="Century"/>
          <w:color w:val="000000"/>
          <w:sz w:val="24"/>
          <w:szCs w:val="24"/>
        </w:rPr>
        <w:t xml:space="preserve">Only ribbon room monitors and rover are allowed in the ribbon </w:t>
      </w:r>
      <w:r>
        <w:rPr>
          <w:rFonts w:ascii="Century" w:hAnsi="Century"/>
          <w:color w:val="000000"/>
          <w:sz w:val="28"/>
          <w:szCs w:val="28"/>
        </w:rPr>
        <w:t>room.</w:t>
      </w:r>
    </w:p>
    <w:p>
      <w:pPr>
        <w:pStyle w:val="ListParagraph"/>
        <w:rPr>
          <w:rFonts w:ascii="Century" w:hAnsi="Century"/>
          <w:color w:val="000000"/>
          <w:sz w:val="24"/>
          <w:szCs w:val="24"/>
        </w:rPr>
      </w:pPr>
      <w:r>
        <w:rPr>
          <w:rFonts w:ascii="Century" w:hAnsi="Century"/>
          <w:color w:val="000000"/>
          <w:sz w:val="24"/>
          <w:szCs w:val="24"/>
        </w:rPr>
        <w:t>A list of students will be posted on each teacher's envelope and checked off as certificates are received.</w:t>
      </w:r>
    </w:p>
    <w:p>
      <w:pPr>
        <w:pStyle w:val="ListParagraph"/>
        <w:rPr>
          <w:rFonts w:ascii="Century" w:hAnsi="Century"/>
          <w:color w:val="000000"/>
          <w:sz w:val="24"/>
          <w:szCs w:val="24"/>
        </w:rPr>
      </w:pPr>
      <w:r>
        <w:rPr>
          <w:rFonts w:ascii="Century" w:hAnsi="Century"/>
          <w:color w:val="000000"/>
          <w:sz w:val="24"/>
          <w:szCs w:val="24"/>
        </w:rPr>
        <w:t>Scores will be recorded on a separate sheet( provided by the teacher with the registered students) to be placed in the teacher's envelope at the end of festival.</w:t>
      </w:r>
    </w:p>
    <w:p>
      <w:pPr>
        <w:pStyle w:val="ListParagraph"/>
        <w:rPr>
          <w:rFonts w:ascii="Century" w:hAnsi="Century"/>
          <w:color w:val="000000"/>
          <w:sz w:val="24"/>
          <w:szCs w:val="24"/>
        </w:rPr>
      </w:pPr>
      <w:r>
        <w:rPr>
          <w:rFonts w:ascii="Century" w:hAnsi="Century"/>
          <w:color w:val="000000"/>
          <w:sz w:val="24"/>
          <w:szCs w:val="24"/>
        </w:rPr>
        <w:t>The festival chair will deal with any certificates not matched to the student on the registration list</w:t>
      </w:r>
    </w:p>
    <w:p>
      <w:pPr>
        <w:pStyle w:val="ListParagraph"/>
        <w:rPr>
          <w:rFonts w:ascii="Century" w:hAnsi="Century"/>
          <w:color w:val="000000"/>
          <w:sz w:val="24"/>
          <w:szCs w:val="24"/>
        </w:rPr>
      </w:pPr>
      <w:r>
        <w:rPr>
          <w:rFonts w:ascii="Century" w:hAnsi="Century"/>
          <w:color w:val="000000"/>
          <w:sz w:val="24"/>
          <w:szCs w:val="24"/>
        </w:rPr>
        <w:t>Tally the student's rating, put the certificate with the appropriate ribbon in the student's envelope.  Also place info about the winners' recital if it applies.</w:t>
      </w:r>
    </w:p>
    <w:p>
      <w:pPr>
        <w:pStyle w:val="Normal"/>
        <w:rPr/>
      </w:pPr>
      <w:r>
        <w:rPr/>
      </w:r>
    </w:p>
    <w:p>
      <w:pPr>
        <w:pStyle w:val="Normal"/>
        <w:jc w:val="center"/>
        <w:rPr>
          <w:rFonts w:ascii="Century" w:hAnsi="Century"/>
          <w:b/>
          <w:color w:val="000000"/>
          <w:sz w:val="36"/>
          <w:szCs w:val="36"/>
          <w:u w:val="single"/>
        </w:rPr>
      </w:pPr>
      <w:r>
        <w:rPr>
          <w:rFonts w:ascii="Century" w:hAnsi="Century"/>
          <w:b/>
          <w:color w:val="000000"/>
          <w:sz w:val="36"/>
          <w:szCs w:val="36"/>
          <w:u w:val="single"/>
        </w:rPr>
        <w:t>Information Desk:</w:t>
      </w:r>
    </w:p>
    <w:p>
      <w:pPr>
        <w:pStyle w:val="Normal"/>
        <w:rPr>
          <w:rFonts w:ascii="Century" w:hAnsi="Century"/>
          <w:color w:val="000000"/>
          <w:sz w:val="24"/>
          <w:szCs w:val="24"/>
        </w:rPr>
      </w:pPr>
      <w:r>
        <w:rPr>
          <w:rFonts w:ascii="Century" w:hAnsi="Century"/>
          <w:color w:val="000000"/>
          <w:sz w:val="28"/>
          <w:szCs w:val="28"/>
        </w:rPr>
        <w:t>1</w:t>
      </w:r>
      <w:r>
        <w:rPr>
          <w:rFonts w:ascii="Century" w:hAnsi="Century"/>
          <w:color w:val="000000"/>
          <w:sz w:val="24"/>
          <w:szCs w:val="24"/>
        </w:rPr>
        <w:t>.  Make sure that the students have certificates and music.</w:t>
      </w:r>
    </w:p>
    <w:p>
      <w:pPr>
        <w:pStyle w:val="Normal"/>
        <w:rPr>
          <w:rFonts w:ascii="Century" w:hAnsi="Century"/>
          <w:color w:val="000000"/>
          <w:sz w:val="24"/>
          <w:szCs w:val="24"/>
        </w:rPr>
      </w:pPr>
      <w:r>
        <w:rPr>
          <w:rFonts w:ascii="Century" w:hAnsi="Century"/>
          <w:color w:val="000000"/>
          <w:sz w:val="24"/>
          <w:szCs w:val="24"/>
        </w:rPr>
        <w:t>2.  Make sure measures have been numbered.  If not, do it.</w:t>
      </w:r>
    </w:p>
    <w:p>
      <w:pPr>
        <w:pStyle w:val="Normal"/>
        <w:rPr>
          <w:rFonts w:ascii="Century" w:hAnsi="Century"/>
          <w:color w:val="000000"/>
          <w:sz w:val="24"/>
          <w:szCs w:val="24"/>
        </w:rPr>
      </w:pPr>
      <w:r>
        <w:rPr>
          <w:rFonts w:ascii="Century" w:hAnsi="Century"/>
          <w:color w:val="000000"/>
          <w:sz w:val="24"/>
          <w:szCs w:val="24"/>
        </w:rPr>
        <w:t>3.  Direct students to their practice room.</w:t>
      </w:r>
    </w:p>
    <w:p>
      <w:pPr>
        <w:pStyle w:val="Normal"/>
        <w:rPr>
          <w:rFonts w:ascii="Century" w:hAnsi="Century"/>
          <w:color w:val="000000"/>
          <w:sz w:val="24"/>
          <w:szCs w:val="24"/>
        </w:rPr>
      </w:pPr>
      <w:r>
        <w:rPr>
          <w:rFonts w:ascii="Century" w:hAnsi="Century"/>
          <w:color w:val="000000"/>
          <w:sz w:val="24"/>
          <w:szCs w:val="24"/>
        </w:rPr>
        <w:t>4.  Direct students to their scheduled room.  There should be signs for each room in the hall.</w:t>
      </w:r>
    </w:p>
    <w:p>
      <w:pPr>
        <w:pStyle w:val="Normal"/>
        <w:rPr>
          <w:rFonts w:ascii="Century" w:hAnsi="Century"/>
          <w:color w:val="000000"/>
          <w:sz w:val="24"/>
          <w:szCs w:val="24"/>
        </w:rPr>
      </w:pPr>
      <w:r>
        <w:rPr>
          <w:rFonts w:ascii="Century" w:hAnsi="Century"/>
          <w:color w:val="000000"/>
          <w:sz w:val="24"/>
          <w:szCs w:val="24"/>
        </w:rPr>
        <w:t>5.  Copies of the room schedules and a master schedule by teacher number will be at the information desk.</w:t>
      </w:r>
    </w:p>
    <w:p>
      <w:pPr>
        <w:pStyle w:val="Normal"/>
        <w:rPr>
          <w:rFonts w:ascii="Century" w:hAnsi="Century"/>
          <w:color w:val="000000"/>
          <w:sz w:val="24"/>
          <w:szCs w:val="24"/>
        </w:rPr>
      </w:pPr>
      <w:r>
        <w:rPr>
          <w:rFonts w:ascii="Century" w:hAnsi="Century"/>
          <w:color w:val="000000"/>
          <w:sz w:val="24"/>
          <w:szCs w:val="24"/>
        </w:rPr>
        <w:t>6.  A teacher may switch students' playing times within their studio.  If a student with a different name has the playing time, let the student platy as long as they have the same teacher number as the student listed on the schedule.  If a student shows up at a room but has a different teacher number than that on the schedule for that time, then the monitor will send the student to the festival chairman to get</w:t>
      </w:r>
      <w:r>
        <w:rPr>
          <w:rFonts w:ascii="Century" w:hAnsi="Century"/>
          <w:color w:val="000000"/>
          <w:sz w:val="28"/>
          <w:szCs w:val="28"/>
        </w:rPr>
        <w:t xml:space="preserve"> approval </w:t>
      </w:r>
      <w:r>
        <w:rPr>
          <w:rFonts w:ascii="Century" w:hAnsi="Century"/>
          <w:color w:val="000000"/>
          <w:sz w:val="24"/>
          <w:szCs w:val="24"/>
        </w:rPr>
        <w:t>to play in that room.</w:t>
      </w:r>
    </w:p>
    <w:p>
      <w:pPr>
        <w:pStyle w:val="Normal"/>
        <w:rPr>
          <w:rFonts w:ascii="Century" w:hAnsi="Century"/>
          <w:color w:val="000000"/>
          <w:sz w:val="28"/>
          <w:szCs w:val="28"/>
        </w:rPr>
      </w:pPr>
      <w:r>
        <w:rPr>
          <w:rFonts w:ascii="Century" w:hAnsi="Century"/>
          <w:color w:val="000000"/>
          <w:sz w:val="24"/>
          <w:szCs w:val="24"/>
        </w:rPr>
        <w:t>7.  Escort the student to a open practice room to warm-up</w:t>
      </w:r>
      <w:r>
        <w:rPr>
          <w:rFonts w:ascii="Century" w:hAnsi="Century"/>
          <w:color w:val="000000"/>
          <w:sz w:val="28"/>
          <w:szCs w:val="28"/>
        </w:rPr>
        <w:t>.</w:t>
      </w:r>
    </w:p>
    <w:p>
      <w:pPr>
        <w:pStyle w:val="Normal"/>
        <w:jc w:val="center"/>
        <w:rPr>
          <w:rFonts w:ascii="Century" w:hAnsi="Century"/>
          <w:b/>
          <w:color w:val="000000"/>
          <w:sz w:val="32"/>
          <w:szCs w:val="32"/>
          <w:u w:val="single"/>
        </w:rPr>
      </w:pPr>
      <w:r>
        <w:rPr>
          <w:rFonts w:ascii="Century" w:hAnsi="Century"/>
          <w:b/>
          <w:color w:val="000000"/>
          <w:sz w:val="32"/>
          <w:szCs w:val="32"/>
          <w:u w:val="single"/>
        </w:rPr>
        <w:t>Runner</w:t>
      </w:r>
    </w:p>
    <w:p>
      <w:pPr>
        <w:pStyle w:val="Normal"/>
        <w:rPr>
          <w:rFonts w:ascii="Century" w:hAnsi="Century"/>
          <w:color w:val="000000"/>
          <w:sz w:val="24"/>
          <w:szCs w:val="24"/>
        </w:rPr>
      </w:pPr>
      <w:r>
        <w:rPr>
          <w:rFonts w:ascii="Century" w:hAnsi="Century"/>
          <w:color w:val="000000"/>
          <w:sz w:val="24"/>
          <w:szCs w:val="24"/>
        </w:rPr>
        <w:t>1.  Frequently visit the audition rooms going into the room when a student is coming out.</w:t>
      </w:r>
    </w:p>
    <w:p>
      <w:pPr>
        <w:pStyle w:val="Normal"/>
        <w:rPr>
          <w:rFonts w:ascii="Century" w:hAnsi="Century"/>
          <w:color w:val="000000"/>
          <w:sz w:val="24"/>
          <w:szCs w:val="24"/>
        </w:rPr>
      </w:pPr>
      <w:r>
        <w:rPr>
          <w:rFonts w:ascii="Century" w:hAnsi="Century"/>
          <w:color w:val="000000"/>
          <w:sz w:val="24"/>
          <w:szCs w:val="24"/>
        </w:rPr>
        <w:t>2.  Pick up the completed certificates and take them to the Ribbon Room.</w:t>
      </w:r>
    </w:p>
    <w:p>
      <w:pPr>
        <w:pStyle w:val="Normal"/>
        <w:rPr>
          <w:rFonts w:ascii="Century" w:hAnsi="Century"/>
          <w:color w:val="000000"/>
          <w:sz w:val="24"/>
          <w:szCs w:val="24"/>
        </w:rPr>
      </w:pPr>
      <w:r>
        <w:rPr>
          <w:rFonts w:ascii="Century" w:hAnsi="Century"/>
          <w:color w:val="000000"/>
          <w:sz w:val="24"/>
          <w:szCs w:val="24"/>
        </w:rPr>
        <w:t>3.  As you leave the judging room, check to make sure the judges signed each certificate and gave a rating. If not, return it immediately to the judge for it to be completed.</w:t>
      </w:r>
    </w:p>
    <w:p>
      <w:pPr>
        <w:pStyle w:val="Normal"/>
        <w:rPr>
          <w:rFonts w:ascii="Century" w:hAnsi="Century"/>
          <w:color w:val="000000"/>
          <w:sz w:val="28"/>
          <w:szCs w:val="28"/>
        </w:rPr>
      </w:pPr>
      <w:r>
        <w:rPr>
          <w:rFonts w:ascii="Century" w:hAnsi="Century"/>
          <w:color w:val="000000"/>
          <w:sz w:val="24"/>
          <w:szCs w:val="24"/>
        </w:rPr>
        <w:t>4. Ask the judges periodically if they would like a drink from the hospitality room, food, sharpened pencils, etc.  Keep them happy</w:t>
      </w:r>
      <w:r>
        <w:rPr>
          <w:rFonts w:ascii="Century" w:hAnsi="Century"/>
          <w:color w:val="000000"/>
          <w:sz w:val="28"/>
          <w:szCs w:val="28"/>
        </w:rPr>
        <w:t>!</w:t>
      </w:r>
    </w:p>
    <w:p>
      <w:pPr>
        <w:pStyle w:val="Normal"/>
        <w:rPr/>
      </w:pPr>
      <w:r>
        <w:rPr/>
      </w:r>
    </w:p>
    <w:p>
      <w:pPr>
        <w:pStyle w:val="Normal"/>
        <w:rPr>
          <w:rFonts w:ascii="Century" w:hAnsi="Century"/>
          <w:b/>
          <w:color w:val="000000"/>
          <w:sz w:val="24"/>
          <w:szCs w:val="24"/>
          <w:u w:val="single"/>
        </w:rPr>
      </w:pPr>
      <w:r>
        <w:rPr>
          <w:rFonts w:ascii="Century" w:hAnsi="Century"/>
          <w:b/>
          <w:color w:val="000000"/>
          <w:sz w:val="24"/>
          <w:szCs w:val="24"/>
          <w:u w:val="single"/>
        </w:rPr>
        <w:t>Setup/Cleanup:</w:t>
      </w:r>
    </w:p>
    <w:p>
      <w:pPr>
        <w:pStyle w:val="Normal"/>
        <w:rPr>
          <w:rFonts w:ascii="Century" w:hAnsi="Century"/>
          <w:color w:val="000000"/>
          <w:sz w:val="24"/>
          <w:szCs w:val="24"/>
        </w:rPr>
      </w:pPr>
      <w:r>
        <w:rPr>
          <w:rFonts w:ascii="Century" w:hAnsi="Century"/>
          <w:color w:val="000000"/>
          <w:sz w:val="24"/>
          <w:szCs w:val="24"/>
        </w:rPr>
        <w:t>Check with festival chairperson for duties</w:t>
      </w:r>
    </w:p>
    <w:p>
      <w:pPr>
        <w:pStyle w:val="Normal"/>
        <w:spacing w:before="0" w:after="200"/>
        <w:rPr/>
      </w:pPr>
      <w:r>
        <w:rPr/>
      </w:r>
    </w:p>
    <w:sectPr>
      <w:type w:val="continuous"/>
      <w:pgSz w:w="12240" w:h="15840"/>
      <w:pgMar w:left="1440" w:right="1440" w:header="0" w:top="720" w:footer="720" w:bottom="7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Wingdings">
    <w:charset w:val="02"/>
    <w:family w:val="auto"/>
    <w:pitch w:val="variable"/>
  </w:font>
  <w:font w:name="Symbol">
    <w:charset w:val="01"/>
    <w:family w:val="auto"/>
    <w:pitch w:val="default"/>
  </w:font>
  <w:font w:name="OpenSymbol">
    <w:altName w:val="Arial Unicode MS"/>
    <w:charset w:val="01"/>
    <w:family w:val="auto"/>
    <w:pitch w:val="default"/>
  </w:font>
  <w:font w:name="Courier New">
    <w:charset w:val="01"/>
    <w:family w:val="modern"/>
    <w:pitch w:val="default"/>
  </w:font>
  <w:font w:name="Symbol">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BlairMdITC TT-Medium">
    <w:charset w:val="01"/>
    <w:family w:val="roman"/>
    <w:pitch w:val="variable"/>
  </w:font>
  <w:font w:name="BlairMdITC TT-Medium">
    <w:altName w:val="Courier New"/>
    <w:charset w:val="01"/>
    <w:family w:val="auto"/>
    <w:pitch w:val="variable"/>
  </w:font>
  <w:font w:name="Arial">
    <w:charset w:val="01"/>
    <w:family w:val="swiss"/>
    <w:pitch w:val="variable"/>
  </w:font>
  <w:font w:name="AR JULIAN">
    <w:charset w:val="01"/>
    <w:family w:val="roman"/>
    <w:pitch w:val="variable"/>
  </w:font>
  <w:font w:name="Century">
    <w:charset w:val="01"/>
    <w:family w:val="roman"/>
    <w:pitch w:val="variable"/>
  </w:font>
  <w:font w:name="Constantia">
    <w:charset w:val="01"/>
    <w:family w:val="roman"/>
    <w:pitch w:val="variable"/>
  </w:font>
  <w:font w:name="Heart Sweet Heart">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rPr/>
    </w:pPr>
    <w:r>
      <w:rPr/>
      <w:fldChar w:fldCharType="begin"/>
    </w:r>
    <w:r>
      <w:instrText> PAGE </w:instrText>
    </w:r>
    <w:r>
      <w:fldChar w:fldCharType="separate"/>
    </w:r>
    <w:r>
      <w:t>4</w:t>
    </w:r>
    <w: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rPr/>
    </w:pPr>
    <w:r>
      <w:rPr/>
      <w:fldChar w:fldCharType="begin"/>
    </w:r>
    <w:r>
      <w:instrText> PAGE </w:instrText>
    </w:r>
    <w:r>
      <w:fldChar w:fldCharType="separate"/>
    </w:r>
    <w:r>
      <w:t>5</w:t>
    </w:r>
    <w:r>
      <w:fldChar w:fldCharType="end"/>
    </w:r>
  </w:p>
  <w:p>
    <w:pPr>
      <w:pStyle w:val="Footer"/>
      <w:jc w:val="center"/>
      <w:rPr/>
    </w:pPr>
    <w:r>
      <w:rPr/>
      <w:fldChar w:fldCharType="begin"/>
    </w:r>
    <w:r>
      <w:instrText> PAGE </w:instrText>
    </w:r>
    <w:r>
      <w:fldChar w:fldCharType="separate"/>
    </w:r>
    <w:r>
      <w:t>5</w:t>
    </w:r>
    <w:r>
      <w:fldChar w:fldCharType="end"/>
    </w:r>
  </w:p>
  <w:p>
    <w:pPr>
      <w:pStyle w:val="Footer"/>
      <w:jc w:val="center"/>
      <w:rPr/>
    </w:pPr>
    <w:r>
      <w:rPr/>
      <w:fldChar w:fldCharType="begin"/>
    </w:r>
    <w:r>
      <w:instrText> PAGE </w:instrText>
    </w:r>
    <w:r>
      <w:fldChar w:fldCharType="separate"/>
    </w:r>
    <w:r>
      <w:t>5</w:t>
    </w:r>
    <w:r>
      <w:fldChar w:fldCharType="end"/>
    </w:r>
  </w:p>
  <w:p>
    <w:pPr>
      <w:pStyle w:val="Footer"/>
      <w:jc w:val="center"/>
      <w:rPr/>
    </w:pPr>
    <w:r>
      <w:rPr/>
      <w:fldChar w:fldCharType="begin"/>
    </w:r>
    <w:r>
      <w:instrText> PAGE </w:instrText>
    </w:r>
    <w:r>
      <w:fldChar w:fldCharType="separate"/>
    </w:r>
    <w:r>
      <w:t>5</w:t>
    </w:r>
    <w:r>
      <w:fldChar w:fldCharType="end"/>
    </w:r>
  </w:p>
  <w:p>
    <w:pPr>
      <w:pStyle w:val="Footer"/>
      <w:jc w:val="center"/>
      <w:rPr/>
    </w:pPr>
    <w:r>
      <w:rPr/>
    </w:r>
  </w:p>
  <w:p>
    <w:pPr>
      <w:pStyle w:val="Footer"/>
      <w:jc w:val="center"/>
      <w:rPr/>
    </w:pPr>
    <w:r>
      <w:rPr/>
      <w:fldChar w:fldCharType="begin"/>
    </w:r>
    <w:r>
      <w:instrText> PAGE </w:instrText>
    </w:r>
    <w:r>
      <w:fldChar w:fldCharType="separate"/>
    </w:r>
    <w:r>
      <w:t>5</w:t>
    </w:r>
    <w:r>
      <w:fldChar w:fldCharType="end"/>
    </w:r>
  </w:p>
  <w:p>
    <w:pPr>
      <w:pStyle w:val="Footer"/>
      <w:jc w:val="center"/>
      <w:rPr/>
    </w:pPr>
    <w:r>
      <w:rPr/>
      <w:fldChar w:fldCharType="begin"/>
    </w:r>
    <w:r>
      <w:instrText> PAGE </w:instrText>
    </w:r>
    <w:r>
      <w:fldChar w:fldCharType="separate"/>
    </w:r>
    <w:r>
      <w:t>5</w:t>
    </w:r>
    <w:r>
      <w:fldChar w:fldCharType="end"/>
    </w:r>
  </w:p>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r>
      <w:pict>
        <v:rect fillcolor="#FFFFFF" style="position:absolute;width:11.25pt;height:13pt;mso-wrap-distance-left:5.7pt;mso-wrap-distance-right:5.7pt;mso-wrap-distance-top:5.7pt;mso-wrap-distance-bottom:5.7pt;margin-top:0.05pt;margin-left:228.4pt">
          <v:fill opacity="0f"/>
          <v:textbox inset="0.000694444444444444in,0.000694444444444444in,0.000694444444444444in,0.000694444444444444in">
            <w:txbxContent>
              <w:p>
                <w:pPr>
                  <w:pStyle w:val="Footer"/>
                  <w:rPr>
                    <w:rStyle w:val="PageNumber1"/>
                  </w:rPr>
                </w:pPr>
                <w:r>
                  <w:rPr>
                    <w:rStyle w:val="PageNumber1"/>
                  </w:rPr>
                  <w:fldChar w:fldCharType="begin"/>
                </w:r>
                <w:r>
                  <w:instrText> PAGE </w:instrText>
                </w:r>
                <w:r>
                  <w:fldChar w:fldCharType="separate"/>
                </w:r>
                <w:r>
                  <w:t>59</w:t>
                </w:r>
                <w:r>
                  <w:fldChar w:fldCharType="end"/>
                </w:r>
              </w:p>
            </w:txbxContent>
          </v:textbox>
          <w10:wrap type="square" side="largest"/>
        </v:rect>
      </w:pic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Wingdings" w:hAnsi="Wingdings" w:cs="Wingdings" w:hint="default"/>
      </w:rPr>
    </w:lvl>
  </w:abstractNum>
  <w:abstractNum w:abstractNumId="6">
    <w:lvl w:ilvl="0">
      <w:start w:val="1"/>
      <w:numFmt w:val="bullet"/>
      <w:lvlText w:val=""/>
      <w:lvlJc w:val="left"/>
      <w:pPr>
        <w:ind w:left="72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evenAndOddHeaders/>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tabs>
        <w:tab w:val="left" w:pos="720" w:leader="none"/>
      </w:tabs>
      <w:suppressAutoHyphens w:val="true"/>
      <w:bidi w:val="0"/>
      <w:spacing w:lineRule="auto" w:line="276" w:before="0" w:after="200"/>
      <w:jc w:val="left"/>
    </w:pPr>
    <w:rPr>
      <w:rFonts w:ascii="Calibri" w:hAnsi="Calibri" w:eastAsia="DejaVu Sans" w:cs="Calibri"/>
      <w:color w:val="00000A"/>
      <w:sz w:val="22"/>
      <w:szCs w:val="22"/>
      <w:lang w:val="en-US" w:eastAsia="en-US" w:bidi="ar-SA"/>
    </w:rPr>
  </w:style>
  <w:style w:type="paragraph" w:styleId="Heading1">
    <w:name w:val="Heading 1"/>
    <w:basedOn w:val="Normal"/>
    <w:pPr>
      <w:keepNext/>
      <w:keepLines/>
      <w:spacing w:before="480" w:after="0"/>
    </w:pPr>
    <w:rPr>
      <w:rFonts w:ascii="Cambria" w:hAnsi="Cambria" w:cs=""/>
      <w:b/>
      <w:bCs/>
      <w:color w:val="365F91"/>
      <w:sz w:val="28"/>
      <w:szCs w:val="28"/>
    </w:rPr>
  </w:style>
  <w:style w:type="paragraph" w:styleId="Heading2">
    <w:name w:val="Heading 2"/>
    <w:basedOn w:val="Normal"/>
    <w:pPr>
      <w:keepNext/>
      <w:keepLines/>
      <w:spacing w:before="200" w:after="0"/>
    </w:pPr>
    <w:rPr>
      <w:rFonts w:ascii="Cambria" w:hAnsi="Cambria" w:cs=""/>
      <w:b/>
      <w:bCs/>
      <w:color w:val="4F81BD"/>
      <w:sz w:val="26"/>
      <w:szCs w:val="26"/>
    </w:rPr>
  </w:style>
  <w:style w:type="paragraph" w:styleId="Heading3">
    <w:name w:val="Heading 3"/>
    <w:basedOn w:val="Normal"/>
    <w:pPr>
      <w:keepNext/>
      <w:keepLines/>
      <w:spacing w:before="200" w:after="0"/>
    </w:pPr>
    <w:rPr>
      <w:rFonts w:ascii="Cambria" w:hAnsi="Cambria" w:cs=""/>
      <w:b/>
      <w:bCs/>
      <w:color w:val="4F81BD"/>
    </w:rPr>
  </w:style>
  <w:style w:type="paragraph" w:styleId="Heading4">
    <w:name w:val="Heading 4"/>
    <w:basedOn w:val="Normal"/>
    <w:pPr>
      <w:keepNext/>
      <w:keepLines/>
      <w:spacing w:before="200" w:after="0"/>
    </w:pPr>
    <w:rPr>
      <w:rFonts w:ascii="Cambria" w:hAnsi="Cambria" w:cs=""/>
      <w:b/>
      <w:bCs/>
      <w:i/>
      <w:iCs/>
      <w:color w:val="4F81BD"/>
    </w:rPr>
  </w:style>
  <w:style w:type="paragraph" w:styleId="Heading5">
    <w:name w:val="Heading 5"/>
    <w:basedOn w:val="Normal"/>
    <w:pPr>
      <w:keepNext/>
      <w:keepLines/>
      <w:spacing w:before="200" w:after="0"/>
    </w:pPr>
    <w:rPr>
      <w:rFonts w:ascii="Cambria" w:hAnsi="Cambria" w:cs=""/>
      <w:color w:val="243F60"/>
    </w:rPr>
  </w:style>
  <w:style w:type="paragraph" w:styleId="Heading6">
    <w:name w:val="Heading 6"/>
    <w:basedOn w:val="Normal"/>
    <w:pPr>
      <w:keepNext/>
      <w:keepLines/>
      <w:spacing w:before="200" w:after="0"/>
    </w:pPr>
    <w:rPr>
      <w:rFonts w:ascii="Cambria" w:hAnsi="Cambria" w:cs=""/>
      <w:i/>
      <w:iCs/>
      <w:color w:val="243F60"/>
    </w:rPr>
  </w:style>
  <w:style w:type="paragraph" w:styleId="Heading7">
    <w:name w:val="Heading 7"/>
    <w:basedOn w:val="Normal"/>
    <w:pPr>
      <w:keepNext/>
      <w:keepLines/>
      <w:spacing w:before="200" w:after="0"/>
    </w:pPr>
    <w:rPr>
      <w:rFonts w:ascii="Cambria" w:hAnsi="Cambria" w:cs=""/>
      <w:i/>
      <w:iCs/>
      <w:color w:val="404040"/>
    </w:rPr>
  </w:style>
  <w:style w:type="paragraph" w:styleId="Heading8">
    <w:name w:val="Heading 8"/>
    <w:basedOn w:val="Normal"/>
    <w:pPr>
      <w:keepNext/>
      <w:keepLines/>
      <w:spacing w:before="200" w:after="0"/>
    </w:pPr>
    <w:rPr>
      <w:rFonts w:ascii="Cambria" w:hAnsi="Cambria" w:cs=""/>
      <w:color w:val="404040"/>
      <w:sz w:val="20"/>
      <w:szCs w:val="20"/>
    </w:rPr>
  </w:style>
  <w:style w:type="paragraph" w:styleId="Heading9">
    <w:name w:val="Heading 9"/>
    <w:basedOn w:val="Normal"/>
    <w:pPr>
      <w:keepNext/>
      <w:keepLines/>
      <w:spacing w:before="200" w:after="0"/>
    </w:pPr>
    <w:rPr>
      <w:rFonts w:ascii="Cambria" w:hAnsi="Cambria" w:cs=""/>
      <w:i/>
      <w:iCs/>
      <w:color w:val="404040"/>
      <w:sz w:val="20"/>
      <w:szCs w:val="20"/>
    </w:rPr>
  </w:style>
  <w:style w:type="character" w:styleId="DefaultParagraphFont">
    <w:name w:val="Default Paragraph Font"/>
    <w:rPr/>
  </w:style>
  <w:style w:type="character" w:styleId="FooterChar">
    <w:name w:val="Footer Char"/>
    <w:basedOn w:val="DefaultParagraphFont"/>
    <w:rPr>
      <w:lang w:eastAsia="en-US"/>
    </w:rPr>
  </w:style>
  <w:style w:type="character" w:styleId="Pagenumber">
    <w:name w:val="page number"/>
    <w:basedOn w:val="DefaultParagraphFont"/>
    <w:rPr/>
  </w:style>
  <w:style w:type="character" w:styleId="BalloonTextChar">
    <w:name w:val="Balloon Text Char"/>
    <w:basedOn w:val="DefaultParagraphFont"/>
    <w:rPr>
      <w:rFonts w:ascii="Tahoma" w:hAnsi="Tahoma" w:cs="Tahoma"/>
      <w:sz w:val="16"/>
      <w:szCs w:val="16"/>
      <w:lang w:eastAsia="en-US"/>
    </w:rPr>
  </w:style>
  <w:style w:type="character" w:styleId="HeaderChar">
    <w:name w:val="Header Char"/>
    <w:basedOn w:val="DefaultParagraphFont"/>
    <w:rPr/>
  </w:style>
  <w:style w:type="character" w:styleId="ListLabel1">
    <w:name w:val="ListLabel 1"/>
    <w:rPr>
      <w:rFonts w:cs="Courier New"/>
    </w:rPr>
  </w:style>
  <w:style w:type="character" w:styleId="ListLabel2">
    <w:name w:val="ListLabel 2"/>
    <w:rPr>
      <w:rFonts w:cs="Symbol"/>
      <w:b w:val="false"/>
      <w:i w:val="false"/>
      <w:sz w:val="20"/>
    </w:rPr>
  </w:style>
  <w:style w:type="character" w:styleId="ListLabel3">
    <w:name w:val="ListLabel 3"/>
    <w:rPr>
      <w:rFonts w:cs="Symbol"/>
    </w:rPr>
  </w:style>
  <w:style w:type="character" w:styleId="ListLabel4">
    <w:name w:val="ListLabel 4"/>
    <w:rPr>
      <w:rFonts w:cs="Courier New"/>
    </w:rPr>
  </w:style>
  <w:style w:type="character" w:styleId="ListLabel5">
    <w:name w:val="ListLabel 5"/>
    <w:rPr>
      <w:rFonts w:cs="Wingdings"/>
    </w:rPr>
  </w:style>
  <w:style w:type="character" w:styleId="ListLabel6">
    <w:name w:val="ListLabel 6"/>
    <w:rPr>
      <w:rFonts w:cs="Courier New"/>
    </w:rPr>
  </w:style>
  <w:style w:type="character" w:styleId="ListLabel7">
    <w:name w:val="ListLabel 7"/>
    <w:rPr>
      <w:rFonts w:cs="Wingdings"/>
    </w:rPr>
  </w:style>
  <w:style w:type="character" w:styleId="ListLabel8">
    <w:name w:val="ListLabel 8"/>
    <w:rPr>
      <w:rFonts w:cs="Symbol"/>
    </w:rPr>
  </w:style>
  <w:style w:type="character" w:styleId="ListLabel9">
    <w:name w:val="ListLabel 9"/>
    <w:rPr>
      <w:rFonts w:cs="Courier New"/>
    </w:rPr>
  </w:style>
  <w:style w:type="character" w:styleId="ListLabel10">
    <w:name w:val="ListLabel 10"/>
    <w:rPr>
      <w:rFonts w:cs="Wingdings"/>
    </w:rPr>
  </w:style>
  <w:style w:type="character" w:styleId="ListLabel11">
    <w:name w:val="ListLabel 11"/>
    <w:rPr>
      <w:rFonts w:cs="Symbol"/>
    </w:rPr>
  </w:style>
  <w:style w:type="character" w:styleId="ListLabel12">
    <w:name w:val="ListLabel 12"/>
    <w:rPr>
      <w:rFonts w:cs="Courier New"/>
    </w:rPr>
  </w:style>
  <w:style w:type="character" w:styleId="ListLabel13">
    <w:name w:val="ListLabel 13"/>
    <w:rPr>
      <w:rFonts w:cs="Wingdings"/>
    </w:rPr>
  </w:style>
  <w:style w:type="character" w:styleId="ListLabel14">
    <w:name w:val="ListLabel 14"/>
    <w:rPr>
      <w:rFonts w:cs="Symbol"/>
    </w:rPr>
  </w:style>
  <w:style w:type="character" w:styleId="ListLabel15">
    <w:name w:val="ListLabel 15"/>
    <w:rPr>
      <w:rFonts w:cs="Courier New"/>
    </w:rPr>
  </w:style>
  <w:style w:type="character" w:styleId="ListLabel16">
    <w:name w:val="ListLabel 16"/>
    <w:rPr>
      <w:rFonts w:cs="Wingdings"/>
    </w:rPr>
  </w:style>
  <w:style w:type="character" w:styleId="ListLabel17">
    <w:name w:val="ListLabel 17"/>
    <w:rPr>
      <w:rFonts w:cs="Symbol"/>
    </w:rPr>
  </w:style>
  <w:style w:type="character" w:styleId="ListLabel18">
    <w:name w:val="ListLabel 18"/>
    <w:rPr>
      <w:rFonts w:cs="Courier New"/>
    </w:rPr>
  </w:style>
  <w:style w:type="character" w:styleId="ListLabel19">
    <w:name w:val="ListLabel 19"/>
    <w:rPr>
      <w:rFonts w:cs="Wingdings"/>
    </w:rPr>
  </w:style>
  <w:style w:type="character" w:styleId="ListLabel20">
    <w:name w:val="ListLabel 20"/>
    <w:rPr>
      <w:rFonts w:cs="Symbol"/>
    </w:rPr>
  </w:style>
  <w:style w:type="character" w:styleId="ListLabel21">
    <w:name w:val="ListLabel 21"/>
    <w:rPr>
      <w:rFonts w:cs="Courier New"/>
    </w:rPr>
  </w:style>
  <w:style w:type="character" w:styleId="ListLabel22">
    <w:name w:val="ListLabel 22"/>
    <w:rPr>
      <w:rFonts w:cs="Wingdings"/>
    </w:rPr>
  </w:style>
  <w:style w:type="character" w:styleId="ListLabel23">
    <w:name w:val="ListLabel 23"/>
    <w:rPr>
      <w:rFonts w:cs="Symbol"/>
    </w:rPr>
  </w:style>
  <w:style w:type="character" w:styleId="ListLabel24">
    <w:name w:val="ListLabel 24"/>
    <w:rPr>
      <w:rFonts w:cs="Courier New"/>
    </w:rPr>
  </w:style>
  <w:style w:type="character" w:styleId="ListLabel25">
    <w:name w:val="ListLabel 25"/>
    <w:rPr>
      <w:rFonts w:cs="Wingdings"/>
    </w:rPr>
  </w:style>
  <w:style w:type="character" w:styleId="ListLabel26">
    <w:name w:val="ListLabel 26"/>
    <w:rPr>
      <w:rFonts w:cs="Symbol"/>
    </w:rPr>
  </w:style>
  <w:style w:type="character" w:styleId="ListLabel27">
    <w:name w:val="ListLabel 27"/>
    <w:rPr>
      <w:rFonts w:cs="Courier New"/>
    </w:rPr>
  </w:style>
  <w:style w:type="character" w:styleId="ListLabel28">
    <w:name w:val="ListLabel 28"/>
    <w:rPr>
      <w:rFonts w:cs="Wingdings"/>
    </w:rPr>
  </w:style>
  <w:style w:type="character" w:styleId="ListLabel29">
    <w:name w:val="ListLabel 29"/>
    <w:rPr>
      <w:rFonts w:cs="Symbol"/>
    </w:rPr>
  </w:style>
  <w:style w:type="character" w:styleId="ListLabel30">
    <w:name w:val="ListLabel 30"/>
    <w:rPr>
      <w:rFonts w:cs="Courier New"/>
    </w:rPr>
  </w:style>
  <w:style w:type="character" w:styleId="ListLabel31">
    <w:name w:val="ListLabel 31"/>
    <w:rPr>
      <w:rFonts w:cs="Wingdings"/>
    </w:rPr>
  </w:style>
  <w:style w:type="character" w:styleId="WW8Num1z0">
    <w:name w:val="WW8Num1z0"/>
    <w:rPr>
      <w:rFonts w:ascii="Wingdings" w:hAnsi="Wingdings" w:cs="Wingdings"/>
    </w:rPr>
  </w:style>
  <w:style w:type="character" w:styleId="WW8Num2z0">
    <w:name w:val="WW8Num2z0"/>
    <w:rPr>
      <w:rFonts w:ascii="Wingdings" w:hAnsi="Wingdings" w:cs="Wingdings"/>
    </w:rPr>
  </w:style>
  <w:style w:type="character" w:styleId="WW8Num3z0">
    <w:name w:val="WW8Num3z0"/>
    <w:rPr>
      <w:rFonts w:ascii="Wingdings" w:hAnsi="Wingdings" w:cs="Wingdings"/>
    </w:rPr>
  </w:style>
  <w:style w:type="character" w:styleId="WW8Num4z0">
    <w:name w:val="WW8Num4z0"/>
    <w:rPr>
      <w:rFonts w:ascii="Wingdings" w:hAnsi="Wingdings" w:cs="Wingdings"/>
    </w:rPr>
  </w:style>
  <w:style w:type="character" w:styleId="WW8Num5z0">
    <w:name w:val="WW8Num5z0"/>
    <w:rPr>
      <w:rFonts w:ascii="Wingdings" w:hAnsi="Wingdings" w:cs="Wingdings"/>
    </w:rPr>
  </w:style>
  <w:style w:type="character" w:styleId="WW8Num6z0">
    <w:name w:val="WW8Num6z0"/>
    <w:rPr>
      <w:rFonts w:ascii="Wingdings" w:hAnsi="Wingdings" w:cs="Symbol"/>
    </w:rPr>
  </w:style>
  <w:style w:type="character" w:styleId="WW8Num7z0">
    <w:name w:val="WW8Num7z0"/>
    <w:rPr>
      <w:rFonts w:ascii="Wingdings" w:hAnsi="Wingdings" w:cs="Wingdings"/>
    </w:rPr>
  </w:style>
  <w:style w:type="character" w:styleId="WW8Num8z0">
    <w:name w:val="WW8Num8z0"/>
    <w:rPr>
      <w:rFonts w:ascii="Symbol" w:hAnsi="Symbol" w:cs="OpenSymbol;Arial Unicode MS"/>
    </w:rPr>
  </w:style>
  <w:style w:type="character" w:styleId="WW8Num8z1">
    <w:name w:val="WW8Num8z1"/>
    <w:rPr>
      <w:rFonts w:ascii="OpenSymbol;Arial Unicode MS" w:hAnsi="OpenSymbol;Arial Unicode MS" w:cs="OpenSymbol;Arial Unicode MS"/>
    </w:rPr>
  </w:style>
  <w:style w:type="character" w:styleId="WW8Num9z0">
    <w:name w:val="WW8Num9z0"/>
    <w:rPr/>
  </w:style>
  <w:style w:type="character" w:styleId="WW8Num9z1">
    <w:name w:val="WW8Num9z1"/>
    <w:rPr/>
  </w:style>
  <w:style w:type="character" w:styleId="WW8Num9z2">
    <w:name w:val="WW8Num9z2"/>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AbsatzStandardschriftart">
    <w:name w:val="Absatz-Standardschriftart"/>
    <w:rPr/>
  </w:style>
  <w:style w:type="character" w:styleId="WWAbsatzStandardschriftart">
    <w:name w:val="WW-Absatz-Standardschriftart"/>
    <w:rPr/>
  </w:style>
  <w:style w:type="character" w:styleId="WW8Num1z1">
    <w:name w:val="WW8Num1z1"/>
    <w:rPr>
      <w:rFonts w:ascii="Courier New" w:hAnsi="Courier New" w:cs="Courier New"/>
    </w:rPr>
  </w:style>
  <w:style w:type="character" w:styleId="WW8Num1z3">
    <w:name w:val="WW8Num1z3"/>
    <w:rPr>
      <w:rFonts w:ascii="Symbol" w:hAnsi="Symbol" w:cs="Symbol"/>
    </w:rPr>
  </w:style>
  <w:style w:type="character" w:styleId="WW8Num2z1">
    <w:name w:val="WW8Num2z1"/>
    <w:rPr>
      <w:rFonts w:ascii="Courier New" w:hAnsi="Courier New" w:cs="Courier New"/>
    </w:rPr>
  </w:style>
  <w:style w:type="character" w:styleId="WW8Num2z3">
    <w:name w:val="WW8Num2z3"/>
    <w:rPr>
      <w:rFonts w:ascii="Symbol" w:hAnsi="Symbol" w:cs="Symbol"/>
    </w:rPr>
  </w:style>
  <w:style w:type="character" w:styleId="WW8Num3z1">
    <w:name w:val="WW8Num3z1"/>
    <w:rPr>
      <w:rFonts w:ascii="Courier New" w:hAnsi="Courier New" w:cs="Courier New"/>
    </w:rPr>
  </w:style>
  <w:style w:type="character" w:styleId="WW8Num3z3">
    <w:name w:val="WW8Num3z3"/>
    <w:rPr>
      <w:rFonts w:ascii="Symbol" w:hAnsi="Symbol" w:cs="Symbol"/>
    </w:rPr>
  </w:style>
  <w:style w:type="character" w:styleId="WW8Num4z1">
    <w:name w:val="WW8Num4z1"/>
    <w:rPr>
      <w:rFonts w:ascii="Courier New" w:hAnsi="Courier New" w:cs="Courier New"/>
    </w:rPr>
  </w:style>
  <w:style w:type="character" w:styleId="WW8Num4z3">
    <w:name w:val="WW8Num4z3"/>
    <w:rPr>
      <w:rFonts w:ascii="Symbol" w:hAnsi="Symbol" w:cs="Symbol"/>
    </w:rPr>
  </w:style>
  <w:style w:type="character" w:styleId="WW8Num5z1">
    <w:name w:val="WW8Num5z1"/>
    <w:rPr>
      <w:rFonts w:ascii="Courier New" w:hAnsi="Courier New" w:cs="Courier New"/>
    </w:rPr>
  </w:style>
  <w:style w:type="character" w:styleId="WW8Num5z3">
    <w:name w:val="WW8Num5z3"/>
    <w:rPr>
      <w:rFonts w:ascii="Symbol" w:hAnsi="Symbol" w:cs="Symbol"/>
    </w:rPr>
  </w:style>
  <w:style w:type="character" w:styleId="WW8Num6z1">
    <w:name w:val="WW8Num6z1"/>
    <w:rPr>
      <w:rFonts w:ascii="Courier New" w:hAnsi="Courier New" w:cs="Courier New"/>
    </w:rPr>
  </w:style>
  <w:style w:type="character" w:styleId="WW8Num6z2">
    <w:name w:val="WW8Num6z2"/>
    <w:rPr>
      <w:rFonts w:ascii="Wingdings" w:hAnsi="Wingdings" w:cs="Wingdings"/>
    </w:rPr>
  </w:style>
  <w:style w:type="character" w:styleId="WW8Num7z1">
    <w:name w:val="WW8Num7z1"/>
    <w:rPr>
      <w:rFonts w:ascii="Courier New" w:hAnsi="Courier New" w:cs="Courier New"/>
    </w:rPr>
  </w:style>
  <w:style w:type="character" w:styleId="WW8Num7z3">
    <w:name w:val="WW8Num7z3"/>
    <w:rPr>
      <w:rFonts w:ascii="Symbol" w:hAnsi="Symbol" w:cs="Symbol"/>
    </w:rPr>
  </w:style>
  <w:style w:type="character" w:styleId="WW8Num10z0">
    <w:name w:val="WW8Num10z0"/>
    <w:rPr>
      <w:rFonts w:ascii="Symbol" w:hAnsi="Symbol" w:cs="Symbol"/>
    </w:rPr>
  </w:style>
  <w:style w:type="character" w:styleId="WW8Num10z1">
    <w:name w:val="WW8Num10z1"/>
    <w:rPr>
      <w:rFonts w:ascii="Courier New" w:hAnsi="Courier New" w:cs="Courier New"/>
    </w:rPr>
  </w:style>
  <w:style w:type="character" w:styleId="WW8Num10z2">
    <w:name w:val="WW8Num10z2"/>
    <w:rPr>
      <w:rFonts w:ascii="Wingdings" w:hAnsi="Wingdings" w:cs="Wingdings"/>
    </w:rPr>
  </w:style>
  <w:style w:type="character" w:styleId="PageNumber1">
    <w:name w:val="Page Number"/>
    <w:rPr/>
  </w:style>
  <w:style w:type="character" w:styleId="Bullets">
    <w:name w:val="Bullets"/>
    <w:rPr>
      <w:rFonts w:ascii="OpenSymbol" w:hAnsi="OpenSymbol" w:eastAsia="OpenSymbol" w:cs="OpenSymbol"/>
    </w:rPr>
  </w:style>
  <w:style w:type="character" w:styleId="WWAbsatzStandardschriftart1">
    <w:name w:val="WW-Absatz-Standardschriftart1"/>
    <w:rPr/>
  </w:style>
  <w:style w:type="character" w:styleId="WWAbsatzStandardschriftart11">
    <w:name w:val="WW-Absatz-Standardschriftart11"/>
    <w:rPr/>
  </w:style>
  <w:style w:type="character" w:styleId="WWAbsatzStandardschriftart111">
    <w:name w:val="WW-Absatz-Standardschriftart111"/>
    <w:rPr/>
  </w:style>
  <w:style w:type="character" w:styleId="WWAbsatzStandardschriftart1111">
    <w:name w:val="WW-Absatz-Standardschriftart1111"/>
    <w:rPr/>
  </w:style>
  <w:style w:type="character" w:styleId="WWAbsatzStandardschriftart11111">
    <w:name w:val="WW-Absatz-Standardschriftart11111"/>
    <w:rPr/>
  </w:style>
  <w:style w:type="character" w:styleId="WWAbsatzStandardschriftart111111">
    <w:name w:val="WW-Absatz-Standardschriftart111111"/>
    <w:rPr/>
  </w:style>
  <w:style w:type="character" w:styleId="Heading1Char">
    <w:name w:val="Heading 1 Char"/>
    <w:basedOn w:val="DefaultParagraphFont"/>
    <w:rPr>
      <w:rFonts w:ascii="Cambria" w:hAnsi="Cambria" w:cs=""/>
      <w:b/>
      <w:bCs/>
      <w:color w:val="365F91"/>
      <w:sz w:val="28"/>
      <w:szCs w:val="28"/>
    </w:rPr>
  </w:style>
  <w:style w:type="character" w:styleId="Heading2Char">
    <w:name w:val="Heading 2 Char"/>
    <w:basedOn w:val="DefaultParagraphFont"/>
    <w:rPr>
      <w:rFonts w:ascii="Cambria" w:hAnsi="Cambria" w:cs=""/>
      <w:b/>
      <w:bCs/>
      <w:color w:val="4F81BD"/>
      <w:sz w:val="26"/>
      <w:szCs w:val="26"/>
    </w:rPr>
  </w:style>
  <w:style w:type="character" w:styleId="Heading3Char">
    <w:name w:val="Heading 3 Char"/>
    <w:basedOn w:val="DefaultParagraphFont"/>
    <w:rPr>
      <w:rFonts w:ascii="Cambria" w:hAnsi="Cambria" w:cs=""/>
      <w:b/>
      <w:bCs/>
      <w:color w:val="4F81BD"/>
    </w:rPr>
  </w:style>
  <w:style w:type="character" w:styleId="Heading4Char">
    <w:name w:val="Heading 4 Char"/>
    <w:basedOn w:val="DefaultParagraphFont"/>
    <w:rPr>
      <w:rFonts w:ascii="Cambria" w:hAnsi="Cambria" w:cs=""/>
      <w:b/>
      <w:bCs/>
      <w:i/>
      <w:iCs/>
      <w:color w:val="4F81BD"/>
    </w:rPr>
  </w:style>
  <w:style w:type="character" w:styleId="Heading5Char">
    <w:name w:val="Heading 5 Char"/>
    <w:basedOn w:val="DefaultParagraphFont"/>
    <w:rPr>
      <w:rFonts w:ascii="Cambria" w:hAnsi="Cambria" w:cs=""/>
      <w:color w:val="243F60"/>
    </w:rPr>
  </w:style>
  <w:style w:type="character" w:styleId="Heading6Char">
    <w:name w:val="Heading 6 Char"/>
    <w:basedOn w:val="DefaultParagraphFont"/>
    <w:rPr>
      <w:rFonts w:ascii="Cambria" w:hAnsi="Cambria" w:cs=""/>
      <w:i/>
      <w:iCs/>
      <w:color w:val="243F60"/>
    </w:rPr>
  </w:style>
  <w:style w:type="character" w:styleId="Heading7Char">
    <w:name w:val="Heading 7 Char"/>
    <w:basedOn w:val="DefaultParagraphFont"/>
    <w:rPr>
      <w:rFonts w:ascii="Cambria" w:hAnsi="Cambria" w:cs=""/>
      <w:i/>
      <w:iCs/>
      <w:color w:val="404040"/>
    </w:rPr>
  </w:style>
  <w:style w:type="character" w:styleId="Heading8Char">
    <w:name w:val="Heading 8 Char"/>
    <w:basedOn w:val="DefaultParagraphFont"/>
    <w:rPr>
      <w:rFonts w:ascii="Cambria" w:hAnsi="Cambria" w:cs=""/>
      <w:color w:val="404040"/>
      <w:sz w:val="20"/>
      <w:szCs w:val="20"/>
    </w:rPr>
  </w:style>
  <w:style w:type="character" w:styleId="Heading9Char">
    <w:name w:val="Heading 9 Char"/>
    <w:basedOn w:val="DefaultParagraphFont"/>
    <w:rPr>
      <w:rFonts w:ascii="Cambria" w:hAnsi="Cambria" w:cs=""/>
      <w:i/>
      <w:iCs/>
      <w:color w:val="404040"/>
      <w:sz w:val="20"/>
      <w:szCs w:val="20"/>
    </w:rPr>
  </w:style>
  <w:style w:type="character" w:styleId="ListLabel32">
    <w:name w:val="ListLabel 32"/>
    <w:rPr>
      <w:rFonts w:cs="Symbol"/>
    </w:rPr>
  </w:style>
  <w:style w:type="character" w:styleId="ListLabel33">
    <w:name w:val="ListLabel 33"/>
    <w:rPr>
      <w:rFonts w:cs="Courier New"/>
    </w:rPr>
  </w:style>
  <w:style w:type="character" w:styleId="ListLabel34">
    <w:name w:val="ListLabel 34"/>
    <w:rPr>
      <w:rFonts w:cs="Wingdings"/>
    </w:rPr>
  </w:style>
  <w:style w:type="paragraph" w:styleId="Heading">
    <w:name w:val="Heading"/>
    <w:basedOn w:val="Normal"/>
    <w:next w:val="TextBody"/>
    <w:pPr>
      <w:keepNext/>
      <w:spacing w:before="240" w:after="120"/>
    </w:pPr>
    <w:rPr>
      <w:rFonts w:ascii="Liberation Sans" w:hAnsi="Liberation Sans" w:eastAsia="DejaVu Sans" w:cs="Lohit Hindi"/>
      <w:sz w:val="28"/>
      <w:szCs w:val="28"/>
    </w:rPr>
  </w:style>
  <w:style w:type="paragraph" w:styleId="TextBody">
    <w:name w:val="Text Body"/>
    <w:basedOn w:val="Normal"/>
    <w:pPr>
      <w:spacing w:lineRule="auto" w:line="288" w:before="0" w:after="120"/>
    </w:pPr>
    <w:rPr/>
  </w:style>
  <w:style w:type="paragraph" w:styleId="List">
    <w:name w:val="List"/>
    <w:basedOn w:val="TextBody"/>
    <w:pPr/>
    <w:rPr>
      <w:rFonts w:cs="Lohit Hindi"/>
    </w:rPr>
  </w:style>
  <w:style w:type="paragraph" w:styleId="Caption">
    <w:name w:val="Caption"/>
    <w:basedOn w:val="Normal"/>
    <w:pPr>
      <w:suppressLineNumbers/>
      <w:spacing w:before="120" w:after="120"/>
    </w:pPr>
    <w:rPr>
      <w:rFonts w:cs="Lohit Hindi"/>
      <w:i/>
      <w:iCs/>
      <w:sz w:val="24"/>
      <w:szCs w:val="24"/>
    </w:rPr>
  </w:style>
  <w:style w:type="paragraph" w:styleId="Index">
    <w:name w:val="Index"/>
    <w:basedOn w:val="Normal"/>
    <w:pPr>
      <w:suppressLineNumbers/>
    </w:pPr>
    <w:rPr>
      <w:rFonts w:cs="Lohit Hindi"/>
    </w:rPr>
  </w:style>
  <w:style w:type="paragraph" w:styleId="Footer">
    <w:name w:val="Footer"/>
    <w:basedOn w:val="Normal"/>
    <w:pPr>
      <w:suppressLineNumbers/>
      <w:tabs>
        <w:tab w:val="center" w:pos="4680" w:leader="none"/>
        <w:tab w:val="right" w:pos="9360" w:leader="none"/>
      </w:tabs>
      <w:spacing w:lineRule="atLeast" w:line="100" w:before="0" w:after="0"/>
    </w:pPr>
    <w:rPr/>
  </w:style>
  <w:style w:type="paragraph" w:styleId="BalloonText">
    <w:name w:val="Balloon Text"/>
    <w:basedOn w:val="Normal"/>
    <w:pPr>
      <w:spacing w:lineRule="atLeast" w:line="100" w:before="0" w:after="0"/>
    </w:pPr>
    <w:rPr>
      <w:rFonts w:ascii="Tahoma" w:hAnsi="Tahoma" w:cs="Tahoma"/>
      <w:sz w:val="16"/>
      <w:szCs w:val="16"/>
    </w:rPr>
  </w:style>
  <w:style w:type="paragraph" w:styleId="ListParagraph">
    <w:name w:val="List Paragraph"/>
    <w:basedOn w:val="Normal"/>
    <w:pPr>
      <w:spacing w:before="0" w:after="200"/>
      <w:ind w:left="720" w:right="0" w:hanging="0"/>
      <w:contextualSpacing/>
    </w:pPr>
    <w:rPr/>
  </w:style>
  <w:style w:type="paragraph" w:styleId="Header">
    <w:name w:val="Header"/>
    <w:basedOn w:val="Normal"/>
    <w:pPr>
      <w:suppressLineNumbers/>
      <w:tabs>
        <w:tab w:val="center" w:pos="4680" w:leader="none"/>
        <w:tab w:val="right" w:pos="9360" w:leader="none"/>
      </w:tabs>
      <w:spacing w:lineRule="atLeast" w:line="100" w:before="0" w:after="0"/>
    </w:pPr>
    <w:rPr/>
  </w:style>
  <w:style w:type="paragraph" w:styleId="Framecontents">
    <w:name w:val="Frame contents"/>
    <w:basedOn w:val="TextBody"/>
    <w:pPr>
      <w:widowControl/>
    </w:pPr>
    <w:rPr>
      <w:rFonts w:ascii="Times New Roman" w:hAnsi="Times New Roman" w:eastAsia="Times New Roman" w:cs="Times New Roman"/>
      <w:color w:val="auto"/>
      <w:sz w:val="20"/>
      <w:szCs w:val="20"/>
    </w:rPr>
  </w:style>
  <w:style w:type="paragraph" w:styleId="FrameContents1">
    <w:name w:val="Frame Contents"/>
    <w:basedOn w:val="TextBody"/>
    <w:pPr/>
    <w:rPr/>
  </w:style>
  <w:style w:type="paragraph" w:styleId="TableContents">
    <w:name w:val="Table Contents"/>
    <w:basedOn w:val="Normal"/>
    <w:pPr/>
    <w:rPr/>
  </w:style>
  <w:style w:type="paragraph" w:styleId="TableHeading">
    <w:name w:val="Table Heading"/>
    <w:basedOn w:val="TableContents"/>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jpeg"/><Relationship Id="rId3" Type="http://schemas.openxmlformats.org/officeDocument/2006/relationships/image" Target="media/image4.jpe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2011-07-03T10:23:00Z</dcterms:created>
  <dc:creator>bigmimi</dc:creator>
  <dc:language>en-US</dc:language>
  <cp:lastModifiedBy>bigmimi</cp:lastModifiedBy>
  <cp:lastPrinted>2011-07-05T04:42:00Z</cp:lastPrinted>
  <dcterms:modified xsi:type="dcterms:W3CDTF">2012-08-10T04:10:00Z</dcterms:modified>
  <cp:revision>15</cp:revision>
</cp:coreProperties>
</file>