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FF0000"/>
          <w:sz w:val="44"/>
          <w:szCs w:val="44"/>
          <w:u w:val="single"/>
        </w:rPr>
      </w:pPr>
      <w:r>
        <w:rPr>
          <w:color w:val="FF0000"/>
          <w:sz w:val="44"/>
          <w:szCs w:val="44"/>
          <w:u w:val="single"/>
        </w:rPr>
        <w:t>Ensemble Info.</w:t>
      </w:r>
    </w:p>
    <w:p>
      <w:pPr>
        <w:pStyle w:val="Normal"/>
        <w:jc w:val="center"/>
        <w:rPr>
          <w:sz w:val="28"/>
          <w:szCs w:val="28"/>
        </w:rPr>
      </w:pPr>
      <w:r>
        <w:rPr>
          <w:sz w:val="28"/>
          <w:szCs w:val="28"/>
        </w:rPr>
        <w:t>Definition:  A group of students having fun playing different parts of a song at the same time like a duet, but with many more students.</w:t>
      </w:r>
    </w:p>
    <w:p>
      <w:pPr>
        <w:pStyle w:val="Normal"/>
        <w:jc w:val="center"/>
        <w:rPr/>
      </w:pPr>
      <w:r>
        <w:rPr/>
      </w:r>
    </w:p>
    <w:p>
      <w:pPr>
        <w:pStyle w:val="Normal"/>
        <w:jc w:val="center"/>
        <w:rPr/>
      </w:pPr>
      <w:r>
        <w:rPr/>
      </w:r>
    </w:p>
    <w:p>
      <w:pPr>
        <w:pStyle w:val="Normal"/>
        <w:jc w:val="center"/>
        <w:rPr>
          <w:sz w:val="28"/>
          <w:szCs w:val="28"/>
        </w:rPr>
      </w:pPr>
      <w:r>
        <w:rPr>
          <w:sz w:val="28"/>
          <w:szCs w:val="28"/>
        </w:rPr>
        <w:t>There are going to be practices in May and June.  These must be mandatory practices or the ensemble won't go together properly.  I'll try to work around your schedule.  The practices will probably be on Sat afternoon or Sunday afternoon.</w:t>
      </w:r>
    </w:p>
    <w:p>
      <w:pPr>
        <w:pStyle w:val="Normal"/>
        <w:jc w:val="center"/>
        <w:rPr/>
      </w:pPr>
      <w:r>
        <w:rPr/>
      </w:r>
    </w:p>
    <w:p>
      <w:pPr>
        <w:pStyle w:val="Normal"/>
        <w:jc w:val="center"/>
        <w:rPr>
          <w:sz w:val="28"/>
          <w:szCs w:val="28"/>
        </w:rPr>
      </w:pPr>
      <w:r>
        <w:rPr>
          <w:sz w:val="28"/>
          <w:szCs w:val="28"/>
        </w:rPr>
        <w:t>Please read the attached sheet about ensembles.  The ensemble is not a judged festival.  It's an honor to be asked to play for the Texas Music Teachers Convention and all the Texas piano teachers!</w:t>
      </w:r>
    </w:p>
    <w:p>
      <w:pPr>
        <w:pStyle w:val="Normal"/>
        <w:jc w:val="center"/>
        <w:rPr>
          <w:sz w:val="28"/>
          <w:szCs w:val="28"/>
        </w:rPr>
      </w:pPr>
      <w:r>
        <w:rPr>
          <w:sz w:val="28"/>
          <w:szCs w:val="28"/>
        </w:rPr>
        <w:t xml:space="preserve">The requirement to play in the ensemble is to pass the theory test and to be a hard worker.  </w:t>
      </w:r>
    </w:p>
    <w:p>
      <w:pPr>
        <w:pStyle w:val="Normal"/>
        <w:jc w:val="center"/>
        <w:rPr/>
      </w:pPr>
      <w:r>
        <w:rPr>
          <w:sz w:val="28"/>
          <w:szCs w:val="28"/>
        </w:rPr>
        <w:t xml:space="preserve">When and Where: </w:t>
      </w:r>
    </w:p>
    <w:p>
      <w:pPr>
        <w:pStyle w:val="TextBody"/>
        <w:spacing w:before="0" w:after="140"/>
        <w:jc w:val="center"/>
        <w:rPr/>
      </w:pPr>
      <w:r>
        <w:rPr>
          <w:i/>
          <w:sz w:val="26"/>
          <w:szCs w:val="26"/>
        </w:rPr>
        <w:t>June 16-19, 2022  TMTA Convention</w:t>
      </w:r>
    </w:p>
    <w:p>
      <w:pPr>
        <w:pStyle w:val="TextBody"/>
        <w:spacing w:before="0" w:after="140"/>
        <w:jc w:val="center"/>
        <w:rPr/>
      </w:pPr>
      <w:r>
        <w:rPr>
          <w:i/>
          <w:sz w:val="26"/>
          <w:szCs w:val="26"/>
        </w:rPr>
        <w:t xml:space="preserve">June 16-19, 2022 - Dallas Hyatt Regency </w:t>
      </w:r>
      <w:hyperlink r:id="rId2">
        <w:r>
          <w:rPr>
            <w:rStyle w:val="InternetLink"/>
            <w:i/>
            <w:sz w:val="26"/>
            <w:szCs w:val="26"/>
          </w:rPr>
          <w:t>https://www.tmta.org/</w:t>
        </w:r>
      </w:hyperlink>
    </w:p>
    <w:p>
      <w:pPr>
        <w:pStyle w:val="TextBody"/>
        <w:spacing w:before="0" w:after="140"/>
        <w:jc w:val="center"/>
        <w:rPr>
          <w:rStyle w:val="InternetLink"/>
          <w:i/>
          <w:i/>
          <w:sz w:val="26"/>
          <w:szCs w:val="26"/>
        </w:rPr>
      </w:pPr>
      <w:r>
        <w:rPr/>
      </w:r>
    </w:p>
    <w:p>
      <w:pPr>
        <w:pStyle w:val="Normal"/>
        <w:jc w:val="center"/>
        <w:rPr/>
      </w:pPr>
      <w:r>
        <w:rPr>
          <w:sz w:val="28"/>
          <w:szCs w:val="28"/>
        </w:rPr>
        <w:t>Rehearsals will be in the Hotel and are mandatory.</w:t>
      </w:r>
    </w:p>
    <w:p>
      <w:pPr>
        <w:sectPr>
          <w:headerReference w:type="default" r:id="rId3"/>
          <w:type w:val="nextPage"/>
          <w:pgSz w:w="12240" w:h="15840"/>
          <w:pgMar w:left="1440" w:right="1440" w:header="1440" w:top="1979" w:footer="0" w:bottom="1440" w:gutter="0"/>
          <w:pgNumType w:fmt="decimal"/>
          <w:formProt w:val="false"/>
          <w:textDirection w:val="lrTb"/>
          <w:docGrid w:type="default" w:linePitch="360" w:charSpace="0"/>
        </w:sectPr>
        <w:pStyle w:val="Normal"/>
        <w:spacing w:before="0" w:after="200"/>
        <w:jc w:val="center"/>
        <w:rPr/>
      </w:pPr>
      <w:r>
        <w:rPr>
          <w:rStyle w:val="InternetLink"/>
          <w:i/>
          <w:sz w:val="28"/>
          <w:szCs w:val="28"/>
        </w:rPr>
        <w:t xml:space="preserve">Dress:  we need to plan our costumes.  </w:t>
      </w:r>
    </w:p>
    <w:p>
      <w:pPr>
        <w:pStyle w:val="Normal"/>
        <w:spacing w:before="0" w:after="200"/>
        <w:jc w:val="center"/>
        <w:rPr>
          <w:sz w:val="28"/>
          <w:szCs w:val="28"/>
        </w:rPr>
      </w:pPr>
      <w:r>
        <w:rPr/>
      </w:r>
    </w:p>
    <w:sectPr>
      <w:headerReference w:type="default" r:id="rId4"/>
      <w:type w:val="nextPage"/>
      <w:pgSz w:w="12240" w:h="15840"/>
      <w:pgMar w:left="1440" w:right="1440" w:header="1440" w:top="1979"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uppressLineNumbers/>
      <w:tabs>
        <w:tab w:val="center" w:pos="4680" w:leader="none"/>
        <w:tab w:val="right" w:pos="9360" w:leader="none"/>
      </w:tabs>
      <w:spacing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uppressLineNumbers/>
      <w:tabs>
        <w:tab w:val="center" w:pos="4680" w:leader="none"/>
        <w:tab w:val="right" w:pos="9360" w:leader="none"/>
      </w:tabs>
      <w:spacing w:before="0" w:after="200"/>
      <w:rPr/>
    </w:pPr>
    <w:r>
      <w:rPr/>
    </w:r>
  </w:p>
</w:hdr>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qFormat/>
    <w:pPr>
      <w:widowControl/>
      <w:tabs>
        <w:tab w:val="left" w:pos="720" w:leader="none"/>
      </w:tabs>
      <w:suppressAutoHyphens w:val="true"/>
      <w:bidi w:val="0"/>
      <w:spacing w:lineRule="auto" w:line="276" w:before="0" w:after="200"/>
      <w:jc w:val="left"/>
    </w:pPr>
    <w:rPr>
      <w:rFonts w:ascii="Calibri" w:hAnsi="Calibri" w:eastAsia="WenQuanYi Micro Hei" w:cs="Calibri"/>
      <w:color w:val="00000A"/>
      <w:kern w:val="0"/>
      <w:sz w:val="22"/>
      <w:szCs w:val="22"/>
      <w:lang w:val="en-US" w:eastAsia="en-US" w:bidi="ar-SA"/>
    </w:rPr>
  </w:style>
  <w:style w:type="paragraph" w:styleId="Heading2">
    <w:name w:val="Heading 2"/>
    <w:basedOn w:val="Heading"/>
    <w:qFormat/>
    <w:pPr/>
    <w:rPr/>
  </w:style>
  <w:style w:type="character" w:styleId="DefaultParagraphFont">
    <w:name w:val="Default Paragraph Font"/>
    <w:qFormat/>
    <w:rPr/>
  </w:style>
  <w:style w:type="character" w:styleId="Emphasis">
    <w:name w:val="Emphasis"/>
    <w:qFormat/>
    <w:rPr>
      <w:i/>
      <w:iCs/>
    </w:rPr>
  </w:style>
  <w:style w:type="character" w:styleId="InternetLink">
    <w:name w:val="Internet Link"/>
    <w:rPr>
      <w:color w:val="000080"/>
      <w:u w:val="single"/>
      <w:lang w:val="zxx" w:eastAsia="zxx" w:bidi="zxx"/>
    </w:rPr>
  </w:style>
  <w:style w:type="character" w:styleId="ListLabel1">
    <w:name w:val="ListLabel 1"/>
    <w:qFormat/>
    <w:rPr/>
  </w:style>
  <w:style w:type="character" w:styleId="ListLabel2">
    <w:name w:val="ListLabel 2"/>
    <w:qFormat/>
    <w:rPr/>
  </w:style>
  <w:style w:type="character" w:styleId="ListLabel3">
    <w:name w:val="ListLabel 3"/>
    <w:qFormat/>
    <w:rPr/>
  </w:style>
  <w:style w:type="character" w:styleId="ListLabel80">
    <w:name w:val="ListLabel 80"/>
    <w:qFormat/>
    <w:rPr>
      <w:sz w:val="26"/>
      <w:szCs w:val="26"/>
    </w:rPr>
  </w:style>
  <w:style w:type="paragraph" w:styleId="Heading">
    <w:name w:val="Heading"/>
    <w:basedOn w:val="Normal"/>
    <w:next w:val="TextBody"/>
    <w:qFormat/>
    <w:pPr>
      <w:keepNext w:val="true"/>
      <w:spacing w:before="240" w:after="120"/>
    </w:pPr>
    <w:rPr>
      <w:rFonts w:ascii="Liberation Sans" w:hAnsi="Liberation Sans" w:eastAsia="WenQuanYi Micro Hei" w:cs="Lohit Hindi"/>
      <w:sz w:val="28"/>
      <w:szCs w:val="28"/>
    </w:rPr>
  </w:style>
  <w:style w:type="paragraph" w:styleId="TextBody">
    <w:name w:val="Body Text"/>
    <w:basedOn w:val="Normal"/>
    <w:pPr>
      <w:spacing w:lineRule="auto" w:line="288" w:before="0" w:after="12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TableContents">
    <w:name w:val="Table Contents"/>
    <w:basedOn w:val="Normal"/>
    <w:qFormat/>
    <w:pPr>
      <w:suppressLineNumbers/>
    </w:pPr>
    <w:rPr/>
  </w:style>
  <w:style w:type="paragraph" w:styleId="Header">
    <w:name w:val="Header"/>
    <w:basedOn w:val="Normal"/>
    <w:pPr>
      <w:suppressLineNumbers/>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mta.org/"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TotalTime>
  <Application>LibreOffice/6.0.7.3$Linux_X86_64 LibreOffice_project/00m0$Build-3</Application>
  <Pages>2</Pages>
  <Words>152</Words>
  <Characters>720</Characters>
  <CharactersWithSpaces>875</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2012-03-01T02:28:00Z</dcterms:created>
  <dc:creator>bigmimi</dc:creator>
  <dc:description/>
  <dc:language>en-US</dc:language>
  <cp:lastModifiedBy/>
  <dcterms:modified xsi:type="dcterms:W3CDTF">2021-08-02T16:44:32Z</dcterms:modified>
  <cp:revision>4</cp:revision>
  <dc:subject/>
  <dc:title/>
</cp:coreProperties>
</file>