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Fonts w:ascii="Chinese Rocks" w:hAnsi="Chinese Rocks"/>
          <w:sz w:val="40"/>
          <w:szCs w:val="40"/>
        </w:rPr>
        <w:t>Bluebonnet On Line Recitals</w:t>
      </w:r>
    </w:p>
    <w:p>
      <w:pPr>
        <w:pStyle w:val="Normal"/>
        <w:jc w:val="center"/>
        <w:rPr/>
      </w:pPr>
      <w:r>
        <w:rPr/>
      </w:r>
    </w:p>
    <w:p>
      <w:pPr>
        <w:pStyle w:val="Normal"/>
        <w:jc w:val="center"/>
        <w:rPr/>
      </w:pPr>
      <w:r>
        <w:rPr>
          <w:rFonts w:ascii="Arial Black" w:hAnsi="Arial Black"/>
          <w:sz w:val="32"/>
          <w:szCs w:val="32"/>
        </w:rPr>
        <w:t>Students of Bluebonnet teachers in Festivals are invited to play their favorite pieces in Recitals in the fall, spring or summer.  Winter and Spring Recitals:</w:t>
      </w:r>
    </w:p>
    <w:p>
      <w:pPr>
        <w:pStyle w:val="Normal"/>
        <w:jc w:val="center"/>
        <w:rPr>
          <w:rFonts w:ascii="Arial Black" w:hAnsi="Arial Black"/>
          <w:sz w:val="32"/>
          <w:szCs w:val="32"/>
        </w:rPr>
      </w:pPr>
      <w:r>
        <w:rPr>
          <w:rFonts w:ascii="Arial Black" w:hAnsi="Arial Black"/>
          <w:sz w:val="32"/>
          <w:szCs w:val="32"/>
        </w:rPr>
      </w:r>
    </w:p>
    <w:p>
      <w:pPr>
        <w:pStyle w:val="Normal"/>
        <w:jc w:val="center"/>
        <w:rPr/>
      </w:pPr>
      <w:r>
        <w:rPr>
          <w:rFonts w:ascii="Arial Black" w:hAnsi="Arial Black"/>
          <w:sz w:val="32"/>
          <w:szCs w:val="32"/>
        </w:rPr>
        <w:t>Chairman Lillian Simmons</w:t>
      </w:r>
    </w:p>
    <w:p>
      <w:pPr>
        <w:pStyle w:val="Normal"/>
        <w:jc w:val="center"/>
        <w:rPr>
          <w:rFonts w:ascii="Arial Black" w:hAnsi="Arial Black"/>
          <w:sz w:val="32"/>
          <w:szCs w:val="32"/>
        </w:rPr>
      </w:pPr>
      <w:r>
        <w:rPr>
          <w:rFonts w:ascii="Arial Black" w:hAnsi="Arial Black"/>
          <w:sz w:val="32"/>
          <w:szCs w:val="32"/>
        </w:rPr>
      </w:r>
    </w:p>
    <w:p>
      <w:pPr>
        <w:pStyle w:val="Normal"/>
        <w:jc w:val="center"/>
        <w:rPr>
          <w:b/>
          <w:b/>
          <w:bCs/>
        </w:rPr>
      </w:pPr>
      <w:r>
        <w:rPr>
          <w:rFonts w:ascii="Arial Black" w:hAnsi="Arial Black"/>
          <w:b/>
          <w:bCs/>
          <w:sz w:val="32"/>
          <w:szCs w:val="32"/>
        </w:rPr>
        <w:t>Preparing Video</w:t>
      </w:r>
    </w:p>
    <w:p>
      <w:pPr>
        <w:pStyle w:val="Normal"/>
        <w:jc w:val="center"/>
        <w:rPr/>
      </w:pPr>
      <w:r>
        <w:rPr>
          <w:rFonts w:ascii="Arial Black" w:hAnsi="Arial Black"/>
          <w:sz w:val="24"/>
          <w:szCs w:val="24"/>
        </w:rPr>
        <w:t>Send registration to the Recital Chair two weeks before the recitals.</w:t>
      </w:r>
    </w:p>
    <w:p>
      <w:pPr>
        <w:pStyle w:val="Normal"/>
        <w:jc w:val="center"/>
        <w:rPr/>
      </w:pPr>
      <w:r>
        <w:rPr/>
        <w:t xml:space="preserve">Please plan to dress well.   Girls should wear dresses or shirt/blouse and pants/skirts and boys should wear dress shirts and dress pants. </w:t>
      </w:r>
    </w:p>
    <w:p>
      <w:pPr>
        <w:pStyle w:val="Normal"/>
        <w:jc w:val="center"/>
        <w:rPr/>
      </w:pPr>
      <w:r>
        <w:rPr/>
        <w:t xml:space="preserve"> </w:t>
      </w:r>
      <w:r>
        <w:rPr/>
        <w:t>No jeans and sweatshirts or T-shirts</w:t>
      </w:r>
    </w:p>
    <w:p>
      <w:pPr>
        <w:pStyle w:val="Normal"/>
        <w:jc w:val="center"/>
        <w:rPr/>
      </w:pPr>
      <w:r>
        <w:rPr>
          <w:rFonts w:ascii="Arial Black" w:hAnsi="Arial Black"/>
          <w:sz w:val="24"/>
          <w:szCs w:val="24"/>
        </w:rPr>
        <w:t>Please don’t say last names of students.  This is not safe in the internet.</w:t>
      </w:r>
    </w:p>
    <w:p>
      <w:pPr>
        <w:pStyle w:val="Normal"/>
        <w:jc w:val="center"/>
        <w:rPr>
          <w:b/>
          <w:b/>
          <w:bCs/>
        </w:rPr>
      </w:pPr>
      <w:r>
        <w:rPr>
          <w:rFonts w:ascii="Arial Black" w:hAnsi="Arial Black"/>
          <w:b/>
          <w:bCs/>
          <w:sz w:val="24"/>
          <w:szCs w:val="24"/>
        </w:rPr>
        <w:t>Uploading video to Youtube</w:t>
      </w:r>
    </w:p>
    <w:p>
      <w:pPr>
        <w:pStyle w:val="Normal"/>
        <w:jc w:val="center"/>
        <w:rPr/>
      </w:pPr>
      <w:r>
        <w:rPr>
          <w:rFonts w:ascii="Arial Black" w:hAnsi="Arial Black"/>
          <w:sz w:val="24"/>
          <w:szCs w:val="24"/>
        </w:rPr>
        <w:t>Send student or teacher email address to the chairman . That is, the email address of the person(s) who will be doing the video uploading to youtube. The chairman will send invitation to the student or teacher to the Bluebonnet MTA youtube channel. For uploading videos, Youtube only accepts gmail addresses. .</w:t>
      </w:r>
    </w:p>
    <w:p>
      <w:pPr>
        <w:pStyle w:val="Normal"/>
        <w:jc w:val="center"/>
        <w:rPr>
          <w:b/>
          <w:b/>
          <w:bCs/>
        </w:rPr>
      </w:pPr>
      <w:r>
        <w:rPr>
          <w:b/>
          <w:bCs/>
        </w:rPr>
        <w:t>Out of Association</w:t>
      </w:r>
    </w:p>
    <w:p>
      <w:pPr>
        <w:pStyle w:val="Normal"/>
        <w:jc w:val="center"/>
        <w:rPr/>
      </w:pPr>
      <w:r>
        <w:rPr/>
        <w:t>Out of association teachers are invited. There will be a $10 fee  per student for out of association students. Limit first 20 out of association students that apply.</w:t>
      </w:r>
    </w:p>
    <w:p>
      <w:pPr>
        <w:pStyle w:val="Normal"/>
        <w:spacing w:before="0" w:after="200"/>
        <w:jc w:val="center"/>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Chinese Rocks">
    <w:charset w:val="01"/>
    <w:family w:val="roman"/>
    <w:pitch w:val="variable"/>
  </w:font>
  <w:font w:name="Arial Black">
    <w:charset w:val="01"/>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tabs>
        <w:tab w:val="left" w:pos="720" w:leader="none"/>
      </w:tabs>
      <w:suppressAutoHyphens w:val="true"/>
      <w:bidi w:val="0"/>
      <w:spacing w:lineRule="auto" w:line="276" w:before="0" w:after="200"/>
      <w:jc w:val="left"/>
    </w:pPr>
    <w:rPr>
      <w:rFonts w:ascii="Calibri" w:hAnsi="Calibri" w:eastAsia="WenQuanYi Micro Hei" w:cs="Calibri"/>
      <w:color w:val="00000A"/>
      <w:kern w:val="0"/>
      <w:sz w:val="22"/>
      <w:szCs w:val="22"/>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WenQuanYi Micro Hei" w:cs="Lohit Hindi"/>
      <w:sz w:val="28"/>
      <w:szCs w:val="28"/>
    </w:rPr>
  </w:style>
  <w:style w:type="paragraph" w:styleId="TextBody">
    <w:name w:val="Body Text"/>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spacing w:lineRule="atLeast" w:line="10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577</TotalTime>
  <Application>LibreOffice/6.0.7.3$Linux_X86_64 LibreOffice_project/00m0$Build-3</Application>
  <Pages>1</Pages>
  <Words>174</Words>
  <Characters>894</Characters>
  <CharactersWithSpaces>1063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2012-08-09T03:25:00Z</dcterms:created>
  <dc:creator>bigmimi</dc:creator>
  <dc:description/>
  <dc:language>en-US</dc:language>
  <cp:lastModifiedBy/>
  <dcterms:modified xsi:type="dcterms:W3CDTF">2022-05-16T17:38:00Z</dcterms:modified>
  <cp:revision>16</cp:revision>
  <dc:subject/>
  <dc:title/>
</cp:coreProperties>
</file>